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2578905D" w:rsidR="00C32E53" w:rsidRPr="00022C5A" w:rsidRDefault="003062B8" w:rsidP="005A3D80">
          <w:pPr>
            <w:spacing w:after="120" w:line="20" w:lineRule="atLeast"/>
            <w:contextualSpacing/>
            <w:jc w:val="center"/>
            <w:rPr>
              <w:rFonts w:ascii="Times New Roman" w:hAnsi="Times New Roman" w:cs="Times New Roman"/>
              <w:color w:val="00B050"/>
              <w:sz w:val="24"/>
              <w:szCs w:val="24"/>
            </w:rPr>
          </w:pPr>
          <w:r>
            <w:rPr>
              <w:noProof/>
            </w:rPr>
            <w:drawing>
              <wp:inline distT="0" distB="0" distL="0" distR="0" wp14:anchorId="4F711278" wp14:editId="6E2F3E5E">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6315E48" w14:textId="77777777" w:rsidR="00C32E53" w:rsidRDefault="00C32E53" w:rsidP="004E4612">
          <w:pPr>
            <w:spacing w:after="120" w:line="20" w:lineRule="atLeast"/>
            <w:contextualSpacing/>
            <w:jc w:val="center"/>
            <w:rPr>
              <w:rFonts w:ascii="Times New Roman" w:hAnsi="Times New Roman" w:cs="Times New Roman"/>
              <w:color w:val="00B050"/>
              <w:sz w:val="24"/>
              <w:szCs w:val="24"/>
            </w:rPr>
          </w:pPr>
        </w:p>
        <w:p w14:paraId="76DF82E9" w14:textId="77777777" w:rsidR="009C093F" w:rsidRDefault="009C093F" w:rsidP="004E4612">
          <w:pPr>
            <w:spacing w:after="120" w:line="20" w:lineRule="atLeast"/>
            <w:contextualSpacing/>
            <w:jc w:val="center"/>
            <w:rPr>
              <w:rFonts w:ascii="Times New Roman" w:hAnsi="Times New Roman" w:cs="Times New Roman"/>
              <w:color w:val="00B050"/>
              <w:sz w:val="24"/>
              <w:szCs w:val="24"/>
            </w:rPr>
          </w:pPr>
        </w:p>
        <w:p w14:paraId="6AC9189E" w14:textId="77777777" w:rsidR="009C093F" w:rsidRPr="00022C5A" w:rsidRDefault="009C093F" w:rsidP="004E4612">
          <w:pPr>
            <w:spacing w:after="120" w:line="20" w:lineRule="atLeast"/>
            <w:contextualSpacing/>
            <w:jc w:val="center"/>
            <w:rPr>
              <w:rFonts w:ascii="Times New Roman" w:hAnsi="Times New Roman" w:cs="Times New Roman"/>
              <w:color w:val="00B050"/>
              <w:sz w:val="24"/>
              <w:szCs w:val="24"/>
            </w:rPr>
          </w:pPr>
        </w:p>
        <w:p w14:paraId="4B92F888" w14:textId="33449FC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09784841" w:rsidR="00D526C8" w:rsidRPr="00022C5A" w:rsidRDefault="009C093F" w:rsidP="004E4612">
          <w:pPr>
            <w:spacing w:after="120" w:line="20" w:lineRule="atLeast"/>
            <w:contextualSpacing/>
            <w:jc w:val="center"/>
            <w:rPr>
              <w:rFonts w:ascii="Times New Roman" w:hAnsi="Times New Roman" w:cs="Times New Roman"/>
              <w:sz w:val="24"/>
              <w:szCs w:val="24"/>
            </w:rPr>
          </w:pPr>
          <w:r w:rsidRPr="009A3AD5">
            <w:rPr>
              <w:noProof/>
            </w:rPr>
            <w:drawing>
              <wp:inline distT="0" distB="0" distL="0" distR="0" wp14:anchorId="6678A59A" wp14:editId="3D75E36E">
                <wp:extent cx="3095625" cy="647700"/>
                <wp:effectExtent l="0" t="0" r="9525" b="0"/>
                <wp:docPr id="546715120"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7081BEA4" w14:textId="77777777" w:rsidR="009C093F" w:rsidRDefault="009C093F" w:rsidP="004E4612">
          <w:pPr>
            <w:spacing w:after="120" w:line="20" w:lineRule="atLeast"/>
            <w:ind w:left="5245"/>
            <w:contextualSpacing/>
            <w:rPr>
              <w:rFonts w:ascii="Times New Roman" w:hAnsi="Times New Roman" w:cs="Times New Roman"/>
              <w:sz w:val="24"/>
              <w:szCs w:val="24"/>
            </w:rPr>
          </w:pPr>
        </w:p>
        <w:p w14:paraId="41410353" w14:textId="77777777" w:rsidR="009C093F" w:rsidRDefault="009C093F" w:rsidP="004E4612">
          <w:pPr>
            <w:spacing w:after="120" w:line="20" w:lineRule="atLeast"/>
            <w:ind w:left="5245"/>
            <w:contextualSpacing/>
            <w:rPr>
              <w:rFonts w:ascii="Times New Roman" w:hAnsi="Times New Roman" w:cs="Times New Roman"/>
              <w:sz w:val="24"/>
              <w:szCs w:val="24"/>
            </w:rPr>
          </w:pPr>
        </w:p>
        <w:p w14:paraId="3EC49E01" w14:textId="2411283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000AC46F"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w:t>
          </w:r>
          <w:r w:rsidR="00B51093">
            <w:rPr>
              <w:rFonts w:ascii="Times New Roman" w:hAnsi="Times New Roman" w:cs="Times New Roman"/>
              <w:sz w:val="24"/>
              <w:szCs w:val="24"/>
            </w:rPr>
            <w:t>6</w:t>
          </w:r>
          <w:r w:rsidRPr="00022C5A">
            <w:rPr>
              <w:rFonts w:ascii="Times New Roman" w:hAnsi="Times New Roman" w:cs="Times New Roman"/>
              <w:sz w:val="24"/>
              <w:szCs w:val="24"/>
            </w:rPr>
            <w:t>-</w:t>
          </w:r>
          <w:r w:rsidR="00B51093">
            <w:rPr>
              <w:rFonts w:ascii="Times New Roman" w:hAnsi="Times New Roman" w:cs="Times New Roman"/>
              <w:sz w:val="24"/>
              <w:szCs w:val="24"/>
            </w:rPr>
            <w:t>0</w:t>
          </w:r>
          <w:r w:rsidR="009C093F">
            <w:rPr>
              <w:rFonts w:ascii="Times New Roman" w:hAnsi="Times New Roman" w:cs="Times New Roman"/>
              <w:sz w:val="24"/>
              <w:szCs w:val="24"/>
            </w:rPr>
            <w:t>4</w:t>
          </w:r>
          <w:r w:rsidRPr="00853650">
            <w:rPr>
              <w:rFonts w:ascii="Times New Roman" w:hAnsi="Times New Roman" w:cs="Times New Roman"/>
              <w:sz w:val="24"/>
              <w:szCs w:val="24"/>
            </w:rPr>
            <w:t>-</w:t>
          </w:r>
          <w:r w:rsidR="009C093F">
            <w:rPr>
              <w:rFonts w:ascii="Times New Roman" w:hAnsi="Times New Roman" w:cs="Times New Roman"/>
              <w:sz w:val="24"/>
              <w:szCs w:val="24"/>
            </w:rPr>
            <w:t>01</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2E9D7E66"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934D08">
            <w:rPr>
              <w:rFonts w:ascii="Times New Roman" w:hAnsi="Times New Roman" w:cs="Times New Roman"/>
              <w:b/>
              <w:bCs/>
              <w:sz w:val="28"/>
              <w:szCs w:val="28"/>
            </w:rPr>
            <w:t xml:space="preserve">ANTŽEMINIAI </w:t>
          </w:r>
          <w:r w:rsidR="00147EF9">
            <w:rPr>
              <w:rFonts w:ascii="Times New Roman" w:hAnsi="Times New Roman" w:cs="Times New Roman"/>
              <w:b/>
              <w:bCs/>
              <w:sz w:val="28"/>
              <w:szCs w:val="28"/>
            </w:rPr>
            <w:t xml:space="preserve">KOMUNALINIŲ </w:t>
          </w:r>
          <w:r w:rsidR="00A20B07">
            <w:rPr>
              <w:rFonts w:ascii="Times New Roman" w:hAnsi="Times New Roman" w:cs="Times New Roman"/>
              <w:b/>
              <w:bCs/>
              <w:sz w:val="28"/>
              <w:szCs w:val="28"/>
            </w:rPr>
            <w:t xml:space="preserve">ATLIEKŲ SURINKIMO </w:t>
          </w:r>
          <w:r w:rsidR="00934D08">
            <w:rPr>
              <w:rFonts w:ascii="Times New Roman" w:hAnsi="Times New Roman" w:cs="Times New Roman"/>
              <w:b/>
              <w:bCs/>
              <w:sz w:val="28"/>
              <w:szCs w:val="28"/>
            </w:rPr>
            <w:t>KONTEINERIAI</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13F3D5D5" w14:textId="6E9DB892" w:rsidR="009C093F"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225864667" w:history="1">
                <w:r w:rsidR="009C093F" w:rsidRPr="00BB7F84">
                  <w:rPr>
                    <w:rStyle w:val="Hipersaitas"/>
                    <w:rFonts w:ascii="Times New Roman" w:hAnsi="Times New Roman" w:cs="Times New Roman"/>
                    <w:noProof/>
                  </w:rPr>
                  <w:t>1.</w:t>
                </w:r>
                <w:r w:rsidR="009C093F">
                  <w:rPr>
                    <w:noProof/>
                    <w:kern w:val="2"/>
                    <w:sz w:val="24"/>
                    <w:szCs w:val="24"/>
                    <w14:ligatures w14:val="standardContextual"/>
                  </w:rPr>
                  <w:tab/>
                </w:r>
                <w:r w:rsidR="009C093F" w:rsidRPr="00BB7F84">
                  <w:rPr>
                    <w:rStyle w:val="Hipersaitas"/>
                    <w:rFonts w:ascii="Times New Roman" w:hAnsi="Times New Roman" w:cs="Times New Roman"/>
                    <w:noProof/>
                  </w:rPr>
                  <w:t>Bendra informacija</w:t>
                </w:r>
                <w:r w:rsidR="009C093F">
                  <w:rPr>
                    <w:noProof/>
                    <w:webHidden/>
                  </w:rPr>
                  <w:tab/>
                </w:r>
                <w:r w:rsidR="009C093F">
                  <w:rPr>
                    <w:noProof/>
                    <w:webHidden/>
                  </w:rPr>
                  <w:fldChar w:fldCharType="begin"/>
                </w:r>
                <w:r w:rsidR="009C093F">
                  <w:rPr>
                    <w:noProof/>
                    <w:webHidden/>
                  </w:rPr>
                  <w:instrText xml:space="preserve"> PAGEREF _Toc225864667 \h </w:instrText>
                </w:r>
                <w:r w:rsidR="009C093F">
                  <w:rPr>
                    <w:noProof/>
                    <w:webHidden/>
                  </w:rPr>
                </w:r>
                <w:r w:rsidR="009C093F">
                  <w:rPr>
                    <w:noProof/>
                    <w:webHidden/>
                  </w:rPr>
                  <w:fldChar w:fldCharType="separate"/>
                </w:r>
                <w:r w:rsidR="009C093F">
                  <w:rPr>
                    <w:noProof/>
                    <w:webHidden/>
                  </w:rPr>
                  <w:t>3</w:t>
                </w:r>
                <w:r w:rsidR="009C093F">
                  <w:rPr>
                    <w:noProof/>
                    <w:webHidden/>
                  </w:rPr>
                  <w:fldChar w:fldCharType="end"/>
                </w:r>
              </w:hyperlink>
            </w:p>
            <w:p w14:paraId="0C5F14B0" w14:textId="353A43B1" w:rsidR="009C093F" w:rsidRDefault="009C093F">
              <w:pPr>
                <w:pStyle w:val="Turinys1"/>
                <w:rPr>
                  <w:noProof/>
                  <w:kern w:val="2"/>
                  <w:sz w:val="24"/>
                  <w:szCs w:val="24"/>
                  <w14:ligatures w14:val="standardContextual"/>
                </w:rPr>
              </w:pPr>
              <w:hyperlink w:anchor="_Toc225864668" w:history="1">
                <w:r w:rsidRPr="00BB7F84">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_Toc225864668 \h </w:instrText>
                </w:r>
                <w:r>
                  <w:rPr>
                    <w:noProof/>
                    <w:webHidden/>
                  </w:rPr>
                </w:r>
                <w:r>
                  <w:rPr>
                    <w:noProof/>
                    <w:webHidden/>
                  </w:rPr>
                  <w:fldChar w:fldCharType="separate"/>
                </w:r>
                <w:r>
                  <w:rPr>
                    <w:noProof/>
                    <w:webHidden/>
                  </w:rPr>
                  <w:t>3</w:t>
                </w:r>
                <w:r>
                  <w:rPr>
                    <w:noProof/>
                    <w:webHidden/>
                  </w:rPr>
                  <w:fldChar w:fldCharType="end"/>
                </w:r>
              </w:hyperlink>
            </w:p>
            <w:p w14:paraId="36A96247" w14:textId="18187CD1" w:rsidR="009C093F" w:rsidRDefault="009C093F">
              <w:pPr>
                <w:pStyle w:val="Turinys1"/>
                <w:rPr>
                  <w:noProof/>
                  <w:kern w:val="2"/>
                  <w:sz w:val="24"/>
                  <w:szCs w:val="24"/>
                  <w14:ligatures w14:val="standardContextual"/>
                </w:rPr>
              </w:pPr>
              <w:hyperlink w:anchor="_Toc225864669" w:history="1">
                <w:r w:rsidRPr="00BB7F84">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_Toc225864669 \h </w:instrText>
                </w:r>
                <w:r>
                  <w:rPr>
                    <w:noProof/>
                    <w:webHidden/>
                  </w:rPr>
                </w:r>
                <w:r>
                  <w:rPr>
                    <w:noProof/>
                    <w:webHidden/>
                  </w:rPr>
                  <w:fldChar w:fldCharType="separate"/>
                </w:r>
                <w:r>
                  <w:rPr>
                    <w:noProof/>
                    <w:webHidden/>
                  </w:rPr>
                  <w:t>3</w:t>
                </w:r>
                <w:r>
                  <w:rPr>
                    <w:noProof/>
                    <w:webHidden/>
                  </w:rPr>
                  <w:fldChar w:fldCharType="end"/>
                </w:r>
              </w:hyperlink>
            </w:p>
            <w:p w14:paraId="1B2C1C6E" w14:textId="09FB9BC9" w:rsidR="009C093F" w:rsidRDefault="009C093F">
              <w:pPr>
                <w:pStyle w:val="Turinys1"/>
                <w:rPr>
                  <w:noProof/>
                  <w:kern w:val="2"/>
                  <w:sz w:val="24"/>
                  <w:szCs w:val="24"/>
                  <w14:ligatures w14:val="standardContextual"/>
                </w:rPr>
              </w:pPr>
              <w:hyperlink w:anchor="_Toc225864670" w:history="1">
                <w:r w:rsidRPr="00BB7F84">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_Toc225864670 \h </w:instrText>
                </w:r>
                <w:r>
                  <w:rPr>
                    <w:noProof/>
                    <w:webHidden/>
                  </w:rPr>
                </w:r>
                <w:r>
                  <w:rPr>
                    <w:noProof/>
                    <w:webHidden/>
                  </w:rPr>
                  <w:fldChar w:fldCharType="separate"/>
                </w:r>
                <w:r>
                  <w:rPr>
                    <w:noProof/>
                    <w:webHidden/>
                  </w:rPr>
                  <w:t>4</w:t>
                </w:r>
                <w:r>
                  <w:rPr>
                    <w:noProof/>
                    <w:webHidden/>
                  </w:rPr>
                  <w:fldChar w:fldCharType="end"/>
                </w:r>
              </w:hyperlink>
            </w:p>
            <w:p w14:paraId="064B6B40" w14:textId="1300C95D" w:rsidR="009C093F" w:rsidRDefault="009C093F">
              <w:pPr>
                <w:pStyle w:val="Turinys1"/>
                <w:rPr>
                  <w:noProof/>
                  <w:kern w:val="2"/>
                  <w:sz w:val="24"/>
                  <w:szCs w:val="24"/>
                  <w14:ligatures w14:val="standardContextual"/>
                </w:rPr>
              </w:pPr>
              <w:hyperlink w:anchor="_Toc225864671" w:history="1">
                <w:r w:rsidRPr="00BB7F84">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_Toc225864671 \h </w:instrText>
                </w:r>
                <w:r>
                  <w:rPr>
                    <w:noProof/>
                    <w:webHidden/>
                  </w:rPr>
                </w:r>
                <w:r>
                  <w:rPr>
                    <w:noProof/>
                    <w:webHidden/>
                  </w:rPr>
                  <w:fldChar w:fldCharType="separate"/>
                </w:r>
                <w:r>
                  <w:rPr>
                    <w:noProof/>
                    <w:webHidden/>
                  </w:rPr>
                  <w:t>4</w:t>
                </w:r>
                <w:r>
                  <w:rPr>
                    <w:noProof/>
                    <w:webHidden/>
                  </w:rPr>
                  <w:fldChar w:fldCharType="end"/>
                </w:r>
              </w:hyperlink>
            </w:p>
            <w:p w14:paraId="165E2E13" w14:textId="5DEAB02B" w:rsidR="009C093F" w:rsidRDefault="009C093F">
              <w:pPr>
                <w:pStyle w:val="Turinys1"/>
                <w:rPr>
                  <w:noProof/>
                  <w:kern w:val="2"/>
                  <w:sz w:val="24"/>
                  <w:szCs w:val="24"/>
                  <w14:ligatures w14:val="standardContextual"/>
                </w:rPr>
              </w:pPr>
              <w:hyperlink w:anchor="_Toc225864672" w:history="1">
                <w:r w:rsidRPr="00BB7F84">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_Toc225864672 \h </w:instrText>
                </w:r>
                <w:r>
                  <w:rPr>
                    <w:noProof/>
                    <w:webHidden/>
                  </w:rPr>
                </w:r>
                <w:r>
                  <w:rPr>
                    <w:noProof/>
                    <w:webHidden/>
                  </w:rPr>
                  <w:fldChar w:fldCharType="separate"/>
                </w:r>
                <w:r>
                  <w:rPr>
                    <w:noProof/>
                    <w:webHidden/>
                  </w:rPr>
                  <w:t>4</w:t>
                </w:r>
                <w:r>
                  <w:rPr>
                    <w:noProof/>
                    <w:webHidden/>
                  </w:rPr>
                  <w:fldChar w:fldCharType="end"/>
                </w:r>
              </w:hyperlink>
            </w:p>
            <w:p w14:paraId="361A4EBE" w14:textId="1FF569DA" w:rsidR="009C093F" w:rsidRDefault="009C093F">
              <w:pPr>
                <w:pStyle w:val="Turinys1"/>
                <w:tabs>
                  <w:tab w:val="left" w:pos="720"/>
                </w:tabs>
                <w:rPr>
                  <w:noProof/>
                  <w:kern w:val="2"/>
                  <w:sz w:val="24"/>
                  <w:szCs w:val="24"/>
                  <w14:ligatures w14:val="standardContextual"/>
                </w:rPr>
              </w:pPr>
              <w:hyperlink w:anchor="_Toc225864673" w:history="1">
                <w:r w:rsidRPr="00BB7F84">
                  <w:rPr>
                    <w:rStyle w:val="Hipersaitas"/>
                    <w:rFonts w:ascii="Times New Roman" w:hAnsi="Times New Roman" w:cs="Times New Roman"/>
                    <w:bCs/>
                    <w:noProof/>
                  </w:rPr>
                  <w:t>7.</w:t>
                </w:r>
                <w:r>
                  <w:rPr>
                    <w:noProof/>
                    <w:kern w:val="2"/>
                    <w:sz w:val="24"/>
                    <w:szCs w:val="24"/>
                    <w14:ligatures w14:val="standardContextual"/>
                  </w:rPr>
                  <w:tab/>
                </w:r>
                <w:r w:rsidRPr="00BB7F84">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_Toc225864673 \h </w:instrText>
                </w:r>
                <w:r>
                  <w:rPr>
                    <w:noProof/>
                    <w:webHidden/>
                  </w:rPr>
                </w:r>
                <w:r>
                  <w:rPr>
                    <w:noProof/>
                    <w:webHidden/>
                  </w:rPr>
                  <w:fldChar w:fldCharType="separate"/>
                </w:r>
                <w:r>
                  <w:rPr>
                    <w:noProof/>
                    <w:webHidden/>
                  </w:rPr>
                  <w:t>5</w:t>
                </w:r>
                <w:r>
                  <w:rPr>
                    <w:noProof/>
                    <w:webHidden/>
                  </w:rPr>
                  <w:fldChar w:fldCharType="end"/>
                </w:r>
              </w:hyperlink>
            </w:p>
            <w:p w14:paraId="2A4B9F93" w14:textId="554B5DD3" w:rsidR="009C093F" w:rsidRDefault="009C093F">
              <w:pPr>
                <w:pStyle w:val="Turinys1"/>
                <w:rPr>
                  <w:noProof/>
                  <w:kern w:val="2"/>
                  <w:sz w:val="24"/>
                  <w:szCs w:val="24"/>
                  <w14:ligatures w14:val="standardContextual"/>
                </w:rPr>
              </w:pPr>
              <w:hyperlink w:anchor="_Toc225864674" w:history="1">
                <w:r w:rsidRPr="00BB7F84">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_Toc225864674 \h </w:instrText>
                </w:r>
                <w:r>
                  <w:rPr>
                    <w:noProof/>
                    <w:webHidden/>
                  </w:rPr>
                </w:r>
                <w:r>
                  <w:rPr>
                    <w:noProof/>
                    <w:webHidden/>
                  </w:rPr>
                  <w:fldChar w:fldCharType="separate"/>
                </w:r>
                <w:r>
                  <w:rPr>
                    <w:noProof/>
                    <w:webHidden/>
                  </w:rPr>
                  <w:t>5</w:t>
                </w:r>
                <w:r>
                  <w:rPr>
                    <w:noProof/>
                    <w:webHidden/>
                  </w:rPr>
                  <w:fldChar w:fldCharType="end"/>
                </w:r>
              </w:hyperlink>
            </w:p>
            <w:p w14:paraId="323587FF" w14:textId="16562922" w:rsidR="009C093F" w:rsidRDefault="009C093F">
              <w:pPr>
                <w:pStyle w:val="Turinys1"/>
                <w:rPr>
                  <w:noProof/>
                  <w:kern w:val="2"/>
                  <w:sz w:val="24"/>
                  <w:szCs w:val="24"/>
                  <w14:ligatures w14:val="standardContextual"/>
                </w:rPr>
              </w:pPr>
              <w:hyperlink w:anchor="_Toc225864675" w:history="1">
                <w:r w:rsidRPr="00BB7F84">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_Toc225864675 \h </w:instrText>
                </w:r>
                <w:r>
                  <w:rPr>
                    <w:noProof/>
                    <w:webHidden/>
                  </w:rPr>
                </w:r>
                <w:r>
                  <w:rPr>
                    <w:noProof/>
                    <w:webHidden/>
                  </w:rPr>
                  <w:fldChar w:fldCharType="separate"/>
                </w:r>
                <w:r>
                  <w:rPr>
                    <w:noProof/>
                    <w:webHidden/>
                  </w:rPr>
                  <w:t>5</w:t>
                </w:r>
                <w:r>
                  <w:rPr>
                    <w:noProof/>
                    <w:webHidden/>
                  </w:rPr>
                  <w:fldChar w:fldCharType="end"/>
                </w:r>
              </w:hyperlink>
            </w:p>
            <w:p w14:paraId="4AAF00F3" w14:textId="539930B4" w:rsidR="009C093F" w:rsidRDefault="009C093F">
              <w:pPr>
                <w:pStyle w:val="Turinys1"/>
                <w:tabs>
                  <w:tab w:val="left" w:pos="720"/>
                </w:tabs>
                <w:rPr>
                  <w:noProof/>
                  <w:kern w:val="2"/>
                  <w:sz w:val="24"/>
                  <w:szCs w:val="24"/>
                  <w14:ligatures w14:val="standardContextual"/>
                </w:rPr>
              </w:pPr>
              <w:hyperlink w:anchor="_Toc225864676" w:history="1">
                <w:r w:rsidRPr="00BB7F84">
                  <w:rPr>
                    <w:rStyle w:val="Hipersaitas"/>
                    <w:rFonts w:ascii="Times New Roman" w:hAnsi="Times New Roman" w:cs="Times New Roman"/>
                    <w:noProof/>
                  </w:rPr>
                  <w:t>10.</w:t>
                </w:r>
                <w:r>
                  <w:rPr>
                    <w:noProof/>
                    <w:kern w:val="2"/>
                    <w:sz w:val="24"/>
                    <w:szCs w:val="24"/>
                    <w14:ligatures w14:val="standardContextual"/>
                  </w:rPr>
                  <w:tab/>
                </w:r>
                <w:r w:rsidRPr="00BB7F84">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_Toc225864676 \h </w:instrText>
                </w:r>
                <w:r>
                  <w:rPr>
                    <w:noProof/>
                    <w:webHidden/>
                  </w:rPr>
                </w:r>
                <w:r>
                  <w:rPr>
                    <w:noProof/>
                    <w:webHidden/>
                  </w:rPr>
                  <w:fldChar w:fldCharType="separate"/>
                </w:r>
                <w:r>
                  <w:rPr>
                    <w:noProof/>
                    <w:webHidden/>
                  </w:rPr>
                  <w:t>5</w:t>
                </w:r>
                <w:r>
                  <w:rPr>
                    <w:noProof/>
                    <w:webHidden/>
                  </w:rPr>
                  <w:fldChar w:fldCharType="end"/>
                </w:r>
              </w:hyperlink>
            </w:p>
            <w:p w14:paraId="36C456C6" w14:textId="6C03A936" w:rsidR="009C093F" w:rsidRDefault="009C093F">
              <w:pPr>
                <w:pStyle w:val="Turinys1"/>
                <w:tabs>
                  <w:tab w:val="left" w:pos="720"/>
                </w:tabs>
                <w:rPr>
                  <w:noProof/>
                  <w:kern w:val="2"/>
                  <w:sz w:val="24"/>
                  <w:szCs w:val="24"/>
                  <w14:ligatures w14:val="standardContextual"/>
                </w:rPr>
              </w:pPr>
              <w:hyperlink w:anchor="_Toc225864677" w:history="1">
                <w:r w:rsidRPr="00BB7F84">
                  <w:rPr>
                    <w:rStyle w:val="Hipersaitas"/>
                    <w:rFonts w:ascii="Times New Roman" w:hAnsi="Times New Roman" w:cs="Times New Roman"/>
                    <w:noProof/>
                  </w:rPr>
                  <w:t>11.</w:t>
                </w:r>
                <w:r>
                  <w:rPr>
                    <w:noProof/>
                    <w:kern w:val="2"/>
                    <w:sz w:val="24"/>
                    <w:szCs w:val="24"/>
                    <w14:ligatures w14:val="standardContextual"/>
                  </w:rPr>
                  <w:tab/>
                </w:r>
                <w:r w:rsidRPr="00BB7F84">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_Toc225864677 \h </w:instrText>
                </w:r>
                <w:r>
                  <w:rPr>
                    <w:noProof/>
                    <w:webHidden/>
                  </w:rPr>
                </w:r>
                <w:r>
                  <w:rPr>
                    <w:noProof/>
                    <w:webHidden/>
                  </w:rPr>
                  <w:fldChar w:fldCharType="separate"/>
                </w:r>
                <w:r>
                  <w:rPr>
                    <w:noProof/>
                    <w:webHidden/>
                  </w:rPr>
                  <w:t>5</w:t>
                </w:r>
                <w:r>
                  <w:rPr>
                    <w:noProof/>
                    <w:webHidden/>
                  </w:rPr>
                  <w:fldChar w:fldCharType="end"/>
                </w:r>
              </w:hyperlink>
            </w:p>
            <w:p w14:paraId="0DDC40AE" w14:textId="2541C45F"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5864667"/>
      <w:bookmarkStart w:id="1" w:name="_Toc335201954"/>
      <w:bookmarkStart w:id="2" w:name="_Toc147739116"/>
      <w:r w:rsidRPr="00022C5A">
        <w:rPr>
          <w:rFonts w:ascii="Times New Roman" w:hAnsi="Times New Roman" w:cs="Times New Roman"/>
        </w:rPr>
        <w:lastRenderedPageBreak/>
        <w:t>Bendra informacija</w:t>
      </w:r>
      <w:bookmarkEnd w:id="0"/>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31CC3E1D"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84037A">
        <w:rPr>
          <w:rFonts w:ascii="Times New Roman" w:hAnsi="Times New Roman" w:cs="Times New Roman"/>
          <w:color w:val="000000" w:themeColor="text1"/>
          <w:sz w:val="22"/>
          <w:szCs w:val="22"/>
        </w:rPr>
        <w:t>Pirkimas</w:t>
      </w:r>
      <w:r w:rsidR="00B37854" w:rsidRPr="0084037A">
        <w:rPr>
          <w:rFonts w:ascii="Times New Roman" w:hAnsi="Times New Roman" w:cs="Times New Roman"/>
          <w:color w:val="000000" w:themeColor="text1"/>
          <w:sz w:val="22"/>
          <w:szCs w:val="22"/>
        </w:rPr>
        <w:t xml:space="preserve"> neatlieka</w:t>
      </w:r>
      <w:r w:rsidR="007D6857" w:rsidRPr="0084037A">
        <w:rPr>
          <w:rFonts w:ascii="Times New Roman" w:hAnsi="Times New Roman" w:cs="Times New Roman"/>
          <w:color w:val="000000" w:themeColor="text1"/>
          <w:sz w:val="22"/>
          <w:szCs w:val="22"/>
        </w:rPr>
        <w:t>mas</w:t>
      </w:r>
      <w:r w:rsidR="00B37854" w:rsidRPr="0084037A">
        <w:rPr>
          <w:rFonts w:ascii="Times New Roman" w:hAnsi="Times New Roman" w:cs="Times New Roman"/>
          <w:color w:val="000000" w:themeColor="text1"/>
          <w:sz w:val="22"/>
          <w:szCs w:val="22"/>
        </w:rPr>
        <w:t xml:space="preserve"> </w:t>
      </w:r>
      <w:r w:rsidRPr="0084037A">
        <w:rPr>
          <w:rFonts w:ascii="Times New Roman" w:hAnsi="Times New Roman" w:cs="Times New Roman"/>
          <w:color w:val="000000" w:themeColor="text1"/>
          <w:sz w:val="22"/>
          <w:szCs w:val="22"/>
        </w:rPr>
        <w:t>naudojantis centralizuotų pirkimų katalogu</w:t>
      </w:r>
      <w:r w:rsidR="007D6857" w:rsidRPr="0084037A">
        <w:rPr>
          <w:rFonts w:ascii="Times New Roman" w:hAnsi="Times New Roman" w:cs="Times New Roman"/>
          <w:color w:val="000000" w:themeColor="text1"/>
          <w:sz w:val="22"/>
          <w:szCs w:val="22"/>
        </w:rPr>
        <w:t xml:space="preserve">, nes </w:t>
      </w:r>
      <w:r w:rsidR="001833E4" w:rsidRPr="0084037A">
        <w:rPr>
          <w:rFonts w:ascii="Times New Roman" w:hAnsi="Times New Roman"/>
          <w:bCs/>
          <w:sz w:val="22"/>
          <w:szCs w:val="22"/>
        </w:rPr>
        <w:t xml:space="preserve">CPO </w:t>
      </w:r>
      <w:r w:rsidR="00A20B07">
        <w:rPr>
          <w:rFonts w:ascii="Times New Roman" w:hAnsi="Times New Roman"/>
          <w:bCs/>
          <w:sz w:val="22"/>
          <w:szCs w:val="22"/>
        </w:rPr>
        <w:t>kataloge tokių prekių nėra</w:t>
      </w:r>
      <w:r w:rsidR="009A648E" w:rsidRPr="0084037A">
        <w:rPr>
          <w:rFonts w:ascii="Times New Roman" w:hAnsi="Times New Roman" w:cs="Times New Roman"/>
          <w:sz w:val="22"/>
          <w:szCs w:val="22"/>
        </w:rPr>
        <w:t>.</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4A8CBD9F" w14:textId="5B3E6C9D" w:rsidR="00497137" w:rsidRDefault="0021658C" w:rsidP="00497137">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E043BC" w:rsidRPr="00E043BC">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28450A">
        <w:rPr>
          <w:rFonts w:ascii="Times New Roman" w:hAnsi="Times New Roman" w:cs="Times New Roman"/>
          <w:sz w:val="22"/>
          <w:szCs w:val="22"/>
        </w:rPr>
        <w:t>4.</w:t>
      </w:r>
      <w:r w:rsidR="00A20B07">
        <w:rPr>
          <w:rFonts w:ascii="Times New Roman" w:hAnsi="Times New Roman" w:cs="Times New Roman"/>
          <w:sz w:val="22"/>
          <w:szCs w:val="22"/>
        </w:rPr>
        <w:t>4</w:t>
      </w:r>
      <w:r w:rsidR="0028450A">
        <w:rPr>
          <w:rFonts w:ascii="Times New Roman" w:hAnsi="Times New Roman" w:cs="Times New Roman"/>
          <w:sz w:val="22"/>
          <w:szCs w:val="22"/>
        </w:rPr>
        <w:t>.</w:t>
      </w:r>
      <w:r w:rsidR="00A20B07">
        <w:rPr>
          <w:rFonts w:ascii="Times New Roman" w:hAnsi="Times New Roman" w:cs="Times New Roman"/>
          <w:sz w:val="22"/>
          <w:szCs w:val="22"/>
        </w:rPr>
        <w:t>1.</w:t>
      </w:r>
      <w:r w:rsidR="0028450A">
        <w:rPr>
          <w:rFonts w:ascii="Times New Roman" w:hAnsi="Times New Roman" w:cs="Times New Roman"/>
          <w:sz w:val="22"/>
          <w:szCs w:val="22"/>
        </w:rPr>
        <w:t xml:space="preserve"> </w:t>
      </w:r>
      <w:r w:rsidR="00A20B07">
        <w:rPr>
          <w:rFonts w:ascii="Times New Roman" w:hAnsi="Times New Roman" w:cs="Times New Roman"/>
          <w:sz w:val="22"/>
          <w:szCs w:val="22"/>
        </w:rPr>
        <w:t>papunkčiu</w:t>
      </w:r>
      <w:r w:rsidR="00497137">
        <w:rPr>
          <w:rFonts w:ascii="Times New Roman" w:hAnsi="Times New Roman" w:cs="Times New Roman"/>
          <w:sz w:val="22"/>
          <w:szCs w:val="22"/>
        </w:rPr>
        <w:t xml:space="preserve">. </w:t>
      </w:r>
      <w:r w:rsidR="00497137" w:rsidRPr="00497137">
        <w:rPr>
          <w:rFonts w:ascii="Times New Roman" w:hAnsi="Times New Roman" w:cs="Times New Roman"/>
          <w:sz w:val="22"/>
          <w:szCs w:val="22"/>
        </w:rPr>
        <w:t xml:space="preserve">Aplinkos apaugos kriterijai nustatyti </w:t>
      </w:r>
      <w:r w:rsidR="00A20B07">
        <w:rPr>
          <w:rFonts w:ascii="Times New Roman" w:hAnsi="Times New Roman" w:cs="Times New Roman"/>
          <w:sz w:val="22"/>
          <w:szCs w:val="22"/>
        </w:rPr>
        <w:t>priede Nr.</w:t>
      </w:r>
      <w:r w:rsidR="00E72091">
        <w:rPr>
          <w:rFonts w:ascii="Times New Roman" w:hAnsi="Times New Roman" w:cs="Times New Roman"/>
          <w:sz w:val="22"/>
          <w:szCs w:val="22"/>
        </w:rPr>
        <w:t>10</w:t>
      </w:r>
      <w:r w:rsidR="00497137" w:rsidRPr="00497137">
        <w:rPr>
          <w:rFonts w:ascii="Times New Roman" w:hAnsi="Times New Roman" w:cs="Times New Roman"/>
          <w:sz w:val="22"/>
          <w:szCs w:val="22"/>
        </w:rPr>
        <w:t>.</w:t>
      </w:r>
    </w:p>
    <w:p w14:paraId="7A05219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1.6. </w:t>
      </w:r>
      <w:r w:rsidR="00E35E7C"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00E35E7C"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31F4A30C"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1.7. </w:t>
      </w:r>
      <w:r w:rsidR="00E32C8E" w:rsidRPr="00497137">
        <w:rPr>
          <w:rFonts w:ascii="Times New Roman" w:eastAsia="Arial" w:hAnsi="Times New Roman" w:cs="Times New Roman"/>
          <w:sz w:val="22"/>
          <w:szCs w:val="22"/>
        </w:rPr>
        <w:t xml:space="preserve">Išankstinis skelbimas apie </w:t>
      </w:r>
      <w:r w:rsidR="007A68AD" w:rsidRPr="00497137">
        <w:rPr>
          <w:rFonts w:ascii="Times New Roman" w:eastAsia="Arial" w:hAnsi="Times New Roman" w:cs="Times New Roman"/>
          <w:sz w:val="22"/>
          <w:szCs w:val="22"/>
        </w:rPr>
        <w:t>p</w:t>
      </w:r>
      <w:r w:rsidR="00E32C8E" w:rsidRPr="00497137">
        <w:rPr>
          <w:rFonts w:ascii="Times New Roman" w:eastAsia="Arial" w:hAnsi="Times New Roman" w:cs="Times New Roman"/>
          <w:sz w:val="22"/>
          <w:szCs w:val="22"/>
        </w:rPr>
        <w:t>irkimą nebuvo paskelbtas</w:t>
      </w:r>
      <w:r w:rsidR="003E4AB1" w:rsidRPr="00497137">
        <w:rPr>
          <w:rFonts w:ascii="Times New Roman" w:eastAsia="Arial" w:hAnsi="Times New Roman" w:cs="Times New Roman"/>
          <w:sz w:val="22"/>
          <w:szCs w:val="22"/>
        </w:rPr>
        <w:t>.</w:t>
      </w:r>
    </w:p>
    <w:p w14:paraId="4E8D7D9E"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00015FC9" w:rsidRPr="00497137">
        <w:rPr>
          <w:rFonts w:ascii="Times New Roman" w:hAnsi="Times New Roman" w:cs="Times New Roman"/>
          <w:sz w:val="22"/>
          <w:szCs w:val="22"/>
          <w:lang w:eastAsia="en-US"/>
        </w:rPr>
        <w:t>P</w:t>
      </w:r>
      <w:r w:rsidR="00E32C8E" w:rsidRPr="00497137">
        <w:rPr>
          <w:rFonts w:ascii="Times New Roman" w:hAnsi="Times New Roman" w:cs="Times New Roman"/>
          <w:sz w:val="22"/>
          <w:szCs w:val="22"/>
          <w:lang w:eastAsia="en-US"/>
        </w:rPr>
        <w:t xml:space="preserve">irkime </w:t>
      </w:r>
      <w:r w:rsidR="00E32C8E" w:rsidRPr="00497137">
        <w:rPr>
          <w:rFonts w:ascii="Times New Roman" w:hAnsi="Times New Roman" w:cs="Times New Roman"/>
          <w:sz w:val="22"/>
          <w:szCs w:val="22"/>
        </w:rPr>
        <w:t xml:space="preserve"> </w:t>
      </w:r>
      <w:r w:rsidR="007A68AD" w:rsidRPr="00497137">
        <w:rPr>
          <w:rFonts w:ascii="Times New Roman" w:hAnsi="Times New Roman" w:cs="Times New Roman"/>
          <w:sz w:val="22"/>
          <w:szCs w:val="22"/>
        </w:rPr>
        <w:t>perkančioji organizacija</w:t>
      </w:r>
      <w:r w:rsidR="00E32C8E" w:rsidRPr="00497137">
        <w:rPr>
          <w:rFonts w:ascii="Times New Roman" w:hAnsi="Times New Roman" w:cs="Times New Roman"/>
          <w:sz w:val="22"/>
          <w:szCs w:val="22"/>
          <w:lang w:eastAsia="en-US"/>
        </w:rPr>
        <w:t xml:space="preserve"> nenumato skelbti pranešimo dėl savanoriško </w:t>
      </w:r>
      <w:proofErr w:type="spellStart"/>
      <w:r w:rsidR="00E32C8E" w:rsidRPr="00497137">
        <w:rPr>
          <w:rFonts w:ascii="Times New Roman" w:hAnsi="Times New Roman" w:cs="Times New Roman"/>
          <w:i/>
          <w:iCs/>
          <w:sz w:val="22"/>
          <w:szCs w:val="22"/>
          <w:lang w:eastAsia="en-US"/>
        </w:rPr>
        <w:t>ex</w:t>
      </w:r>
      <w:proofErr w:type="spellEnd"/>
      <w:r w:rsidR="00E32C8E" w:rsidRPr="00497137">
        <w:rPr>
          <w:rFonts w:ascii="Times New Roman" w:hAnsi="Times New Roman" w:cs="Times New Roman"/>
          <w:i/>
          <w:iCs/>
          <w:sz w:val="22"/>
          <w:szCs w:val="22"/>
          <w:lang w:eastAsia="en-US"/>
        </w:rPr>
        <w:t xml:space="preserve"> ante</w:t>
      </w:r>
      <w:r w:rsidR="00E32C8E" w:rsidRPr="00497137">
        <w:rPr>
          <w:rFonts w:ascii="Times New Roman" w:hAnsi="Times New Roman" w:cs="Times New Roman"/>
          <w:sz w:val="22"/>
          <w:szCs w:val="22"/>
          <w:lang w:eastAsia="en-US"/>
        </w:rPr>
        <w:t xml:space="preserve"> skaidrumo.</w:t>
      </w:r>
    </w:p>
    <w:p w14:paraId="29CDCAB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1.9. </w:t>
      </w:r>
      <w:r w:rsidR="007466F8" w:rsidRPr="00497137">
        <w:rPr>
          <w:rFonts w:ascii="Times New Roman" w:hAnsi="Times New Roman" w:cs="Times New Roman"/>
          <w:sz w:val="22"/>
          <w:szCs w:val="22"/>
        </w:rPr>
        <w:t>Pirkime neleidžia</w:t>
      </w:r>
      <w:r w:rsidR="00216820" w:rsidRPr="00497137">
        <w:rPr>
          <w:rFonts w:ascii="Times New Roman" w:hAnsi="Times New Roman" w:cs="Times New Roman"/>
          <w:sz w:val="22"/>
          <w:szCs w:val="22"/>
        </w:rPr>
        <w:t>ma</w:t>
      </w:r>
      <w:r w:rsidR="007466F8" w:rsidRPr="00497137">
        <w:rPr>
          <w:rFonts w:ascii="Times New Roman" w:hAnsi="Times New Roman" w:cs="Times New Roman"/>
          <w:sz w:val="22"/>
          <w:szCs w:val="22"/>
        </w:rPr>
        <w:t xml:space="preserve"> pateikti alternatyvių </w:t>
      </w:r>
      <w:r w:rsidR="00D27E76" w:rsidRPr="00497137">
        <w:rPr>
          <w:rFonts w:ascii="Times New Roman" w:hAnsi="Times New Roman" w:cs="Times New Roman"/>
          <w:sz w:val="22"/>
          <w:szCs w:val="22"/>
        </w:rPr>
        <w:t>p</w:t>
      </w:r>
      <w:r w:rsidR="007466F8" w:rsidRPr="00497137">
        <w:rPr>
          <w:rFonts w:ascii="Times New Roman" w:hAnsi="Times New Roman" w:cs="Times New Roman"/>
          <w:sz w:val="22"/>
          <w:szCs w:val="22"/>
        </w:rPr>
        <w:t>asiūlymų.</w:t>
      </w:r>
    </w:p>
    <w:p w14:paraId="0C002F05" w14:textId="56C6EDAC" w:rsidR="00E32C8E" w:rsidRDefault="00497137" w:rsidP="00497137">
      <w:pPr>
        <w:tabs>
          <w:tab w:val="left" w:pos="1134"/>
        </w:tabs>
        <w:spacing w:after="0" w:line="240" w:lineRule="auto"/>
        <w:ind w:firstLine="567"/>
        <w:jc w:val="both"/>
        <w:rPr>
          <w:rFonts w:ascii="Times New Roman" w:eastAsia="Arial" w:hAnsi="Times New Roman" w:cs="Times New Roman"/>
          <w:sz w:val="22"/>
          <w:szCs w:val="22"/>
        </w:rPr>
      </w:pPr>
      <w:r>
        <w:rPr>
          <w:rFonts w:ascii="Times New Roman" w:hAnsi="Times New Roman" w:cs="Times New Roman"/>
          <w:sz w:val="22"/>
          <w:szCs w:val="22"/>
        </w:rPr>
        <w:t xml:space="preserve">1.10. </w:t>
      </w:r>
      <w:r w:rsidR="003E4AB1" w:rsidRPr="00A20B07">
        <w:rPr>
          <w:rFonts w:ascii="Times New Roman" w:hAnsi="Times New Roman" w:cs="Times New Roman"/>
          <w:sz w:val="22"/>
          <w:szCs w:val="22"/>
        </w:rPr>
        <w:t>B</w:t>
      </w:r>
      <w:r w:rsidR="00E32C8E" w:rsidRPr="00A20B07">
        <w:rPr>
          <w:rFonts w:ascii="Times New Roman" w:eastAsia="Arial" w:hAnsi="Times New Roman" w:cs="Times New Roman"/>
          <w:sz w:val="22"/>
          <w:szCs w:val="22"/>
        </w:rPr>
        <w:t xml:space="preserve">endrosios </w:t>
      </w:r>
      <w:r w:rsidR="007E5F55" w:rsidRPr="00A20B07">
        <w:rPr>
          <w:rFonts w:ascii="Times New Roman" w:eastAsia="Arial" w:hAnsi="Times New Roman" w:cs="Times New Roman"/>
          <w:sz w:val="22"/>
          <w:szCs w:val="22"/>
        </w:rPr>
        <w:t xml:space="preserve">pirkimo </w:t>
      </w:r>
      <w:r w:rsidR="00E32C8E" w:rsidRPr="00A20B07">
        <w:rPr>
          <w:rFonts w:ascii="Times New Roman" w:eastAsia="Arial" w:hAnsi="Times New Roman" w:cs="Times New Roman"/>
          <w:sz w:val="22"/>
          <w:szCs w:val="22"/>
        </w:rPr>
        <w:t>sąlygos yra neatskiriama ši</w:t>
      </w:r>
      <w:r w:rsidR="00C07F25" w:rsidRPr="00A20B07">
        <w:rPr>
          <w:rFonts w:ascii="Times New Roman" w:eastAsia="Arial" w:hAnsi="Times New Roman" w:cs="Times New Roman"/>
          <w:sz w:val="22"/>
          <w:szCs w:val="22"/>
        </w:rPr>
        <w:t>ų</w:t>
      </w:r>
      <w:r w:rsidR="00E32C8E" w:rsidRPr="00A20B07">
        <w:rPr>
          <w:rFonts w:ascii="Times New Roman" w:eastAsia="Arial" w:hAnsi="Times New Roman" w:cs="Times New Roman"/>
          <w:sz w:val="22"/>
          <w:szCs w:val="22"/>
        </w:rPr>
        <w:t xml:space="preserve"> </w:t>
      </w:r>
      <w:r w:rsidR="00F4541C" w:rsidRPr="00A20B07">
        <w:rPr>
          <w:rFonts w:ascii="Times New Roman" w:eastAsia="Arial" w:hAnsi="Times New Roman" w:cs="Times New Roman"/>
          <w:sz w:val="22"/>
          <w:szCs w:val="22"/>
        </w:rPr>
        <w:t>p</w:t>
      </w:r>
      <w:r w:rsidR="00E32C8E" w:rsidRPr="00A20B07">
        <w:rPr>
          <w:rFonts w:ascii="Times New Roman" w:eastAsia="Arial" w:hAnsi="Times New Roman" w:cs="Times New Roman"/>
          <w:sz w:val="22"/>
          <w:szCs w:val="22"/>
        </w:rPr>
        <w:t>irkimo sąlygų dalis.</w:t>
      </w:r>
    </w:p>
    <w:p w14:paraId="3BC0F93E" w14:textId="290E53AC" w:rsidR="00C21310" w:rsidRDefault="00C21310" w:rsidP="00497137">
      <w:pPr>
        <w:tabs>
          <w:tab w:val="left" w:pos="1134"/>
        </w:tabs>
        <w:spacing w:after="0" w:line="240" w:lineRule="auto"/>
        <w:ind w:firstLine="567"/>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1.11. </w:t>
      </w:r>
      <w:r w:rsidRPr="00C21310">
        <w:rPr>
          <w:rFonts w:ascii="Times New Roman" w:eastAsia="Arial" w:hAnsi="Times New Roman" w:cs="Times New Roman"/>
          <w:sz w:val="22"/>
          <w:szCs w:val="22"/>
        </w:rPr>
        <w:t xml:space="preserve">Pirkimas finansuojamas </w:t>
      </w:r>
      <w:r w:rsidRPr="00C21310">
        <w:rPr>
          <w:rFonts w:ascii="Times New Roman" w:eastAsia="Arial" w:hAnsi="Times New Roman" w:cs="Times New Roman"/>
          <w:bCs/>
          <w:iCs/>
          <w:sz w:val="22"/>
          <w:szCs w:val="22"/>
        </w:rPr>
        <w:t>„</w:t>
      </w:r>
      <w:r w:rsidRPr="00C21310">
        <w:rPr>
          <w:rFonts w:ascii="Times New Roman" w:eastAsia="Arial" w:hAnsi="Times New Roman" w:cs="Times New Roman"/>
          <w:bCs/>
          <w:sz w:val="22"/>
          <w:szCs w:val="22"/>
        </w:rPr>
        <w:t>Komunalinių atliekų rūšiuojamojo surinkimo infrastruktūros plėtra Alytaus regione“ Nr. 21-206-P-0001</w:t>
      </w:r>
      <w:r w:rsidRPr="00C21310">
        <w:rPr>
          <w:rFonts w:ascii="Times New Roman" w:eastAsia="Arial" w:hAnsi="Times New Roman" w:cs="Times New Roman"/>
          <w:sz w:val="22"/>
          <w:szCs w:val="22"/>
        </w:rPr>
        <w:t xml:space="preserve"> lėšomis.</w:t>
      </w:r>
    </w:p>
    <w:p w14:paraId="23F4242B" w14:textId="6B3848CE" w:rsidR="00C21310" w:rsidRDefault="00C21310" w:rsidP="00497137">
      <w:pPr>
        <w:tabs>
          <w:tab w:val="left" w:pos="1134"/>
        </w:tabs>
        <w:spacing w:after="0" w:line="240" w:lineRule="auto"/>
        <w:ind w:firstLine="567"/>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1.12. </w:t>
      </w:r>
      <w:r w:rsidRPr="00C21310">
        <w:rPr>
          <w:rFonts w:ascii="Times New Roman" w:eastAsia="Arial" w:hAnsi="Times New Roman" w:cs="Times New Roman"/>
          <w:sz w:val="22"/>
          <w:szCs w:val="22"/>
        </w:rPr>
        <w:t>Nustatoma maksimali sutarties vertė:</w:t>
      </w:r>
    </w:p>
    <w:p w14:paraId="3B38F0E1" w14:textId="08D73F76" w:rsidR="00C21310" w:rsidRPr="00E72091" w:rsidRDefault="00C21310" w:rsidP="00C21310">
      <w:pPr>
        <w:tabs>
          <w:tab w:val="left" w:pos="1134"/>
        </w:tabs>
        <w:spacing w:after="0" w:line="240" w:lineRule="auto"/>
        <w:ind w:left="567" w:firstLine="567"/>
        <w:jc w:val="both"/>
        <w:rPr>
          <w:rFonts w:ascii="Times New Roman" w:eastAsia="Arial" w:hAnsi="Times New Roman" w:cs="Times New Roman"/>
          <w:b/>
          <w:bCs/>
          <w:sz w:val="22"/>
          <w:szCs w:val="22"/>
          <w:lang w:val="pl-PL"/>
        </w:rPr>
      </w:pPr>
      <w:r>
        <w:rPr>
          <w:rFonts w:ascii="Times New Roman" w:eastAsia="Arial" w:hAnsi="Times New Roman" w:cs="Times New Roman"/>
          <w:sz w:val="22"/>
          <w:szCs w:val="22"/>
        </w:rPr>
        <w:t xml:space="preserve">I </w:t>
      </w:r>
      <w:r w:rsidR="00904F67">
        <w:rPr>
          <w:rFonts w:ascii="Times New Roman" w:eastAsia="Arial" w:hAnsi="Times New Roman" w:cs="Times New Roman"/>
          <w:sz w:val="22"/>
          <w:szCs w:val="22"/>
        </w:rPr>
        <w:t xml:space="preserve">konkurso </w:t>
      </w:r>
      <w:r>
        <w:rPr>
          <w:rFonts w:ascii="Times New Roman" w:eastAsia="Arial" w:hAnsi="Times New Roman" w:cs="Times New Roman"/>
          <w:sz w:val="22"/>
          <w:szCs w:val="22"/>
        </w:rPr>
        <w:t xml:space="preserve">dalis: </w:t>
      </w:r>
      <w:r w:rsidRPr="00E72091">
        <w:rPr>
          <w:rFonts w:ascii="Times New Roman" w:eastAsia="Arial" w:hAnsi="Times New Roman" w:cs="Times New Roman"/>
          <w:b/>
          <w:bCs/>
          <w:sz w:val="22"/>
          <w:szCs w:val="22"/>
          <w:lang w:val="pl-PL"/>
        </w:rPr>
        <w:t>71 </w:t>
      </w:r>
      <w:r w:rsidR="002E563F">
        <w:rPr>
          <w:rFonts w:ascii="Times New Roman" w:eastAsia="Arial" w:hAnsi="Times New Roman" w:cs="Times New Roman"/>
          <w:b/>
          <w:bCs/>
          <w:sz w:val="22"/>
          <w:szCs w:val="22"/>
          <w:lang w:val="pl-PL"/>
        </w:rPr>
        <w:t>6</w:t>
      </w:r>
      <w:r w:rsidRPr="00E72091">
        <w:rPr>
          <w:rFonts w:ascii="Times New Roman" w:eastAsia="Arial" w:hAnsi="Times New Roman" w:cs="Times New Roman"/>
          <w:b/>
          <w:bCs/>
          <w:sz w:val="22"/>
          <w:szCs w:val="22"/>
          <w:lang w:val="pl-PL"/>
        </w:rPr>
        <w:t xml:space="preserve">60,00 </w:t>
      </w:r>
      <w:proofErr w:type="spellStart"/>
      <w:r w:rsidRPr="00E72091">
        <w:rPr>
          <w:rFonts w:ascii="Times New Roman" w:eastAsia="Arial" w:hAnsi="Times New Roman" w:cs="Times New Roman"/>
          <w:b/>
          <w:bCs/>
          <w:sz w:val="22"/>
          <w:szCs w:val="22"/>
          <w:lang w:val="pl-PL"/>
        </w:rPr>
        <w:t>Eur</w:t>
      </w:r>
      <w:proofErr w:type="spellEnd"/>
      <w:r w:rsidRPr="00E72091">
        <w:rPr>
          <w:rFonts w:ascii="Times New Roman" w:eastAsia="Arial" w:hAnsi="Times New Roman" w:cs="Times New Roman"/>
          <w:b/>
          <w:bCs/>
          <w:sz w:val="22"/>
          <w:szCs w:val="22"/>
          <w:lang w:val="pl-PL"/>
        </w:rPr>
        <w:t xml:space="preserve"> be PVM;</w:t>
      </w:r>
    </w:p>
    <w:p w14:paraId="2EC1490B" w14:textId="2365B410" w:rsidR="00C21310" w:rsidRPr="00904F67" w:rsidRDefault="00C21310" w:rsidP="00C21310">
      <w:pPr>
        <w:tabs>
          <w:tab w:val="left" w:pos="1134"/>
        </w:tabs>
        <w:spacing w:after="0" w:line="240" w:lineRule="auto"/>
        <w:ind w:left="567" w:firstLine="567"/>
        <w:jc w:val="both"/>
        <w:rPr>
          <w:rFonts w:ascii="Times New Roman" w:hAnsi="Times New Roman" w:cs="Times New Roman"/>
          <w:b/>
          <w:bCs/>
          <w:sz w:val="22"/>
          <w:szCs w:val="22"/>
        </w:rPr>
      </w:pPr>
      <w:r>
        <w:rPr>
          <w:rFonts w:ascii="Times New Roman" w:eastAsia="Arial" w:hAnsi="Times New Roman" w:cs="Times New Roman"/>
          <w:sz w:val="22"/>
          <w:szCs w:val="22"/>
        </w:rPr>
        <w:t xml:space="preserve">II </w:t>
      </w:r>
      <w:r w:rsidR="00904F67">
        <w:rPr>
          <w:rFonts w:ascii="Times New Roman" w:eastAsia="Arial" w:hAnsi="Times New Roman" w:cs="Times New Roman"/>
          <w:sz w:val="22"/>
          <w:szCs w:val="22"/>
        </w:rPr>
        <w:t xml:space="preserve">konkurso </w:t>
      </w:r>
      <w:r>
        <w:rPr>
          <w:rFonts w:ascii="Times New Roman" w:eastAsia="Arial" w:hAnsi="Times New Roman" w:cs="Times New Roman"/>
          <w:sz w:val="22"/>
          <w:szCs w:val="22"/>
        </w:rPr>
        <w:t xml:space="preserve">dalis: </w:t>
      </w:r>
      <w:r w:rsidR="00904F67" w:rsidRPr="00904F67">
        <w:rPr>
          <w:rFonts w:ascii="Times New Roman" w:eastAsia="Arial" w:hAnsi="Times New Roman" w:cs="Times New Roman"/>
          <w:b/>
          <w:bCs/>
          <w:sz w:val="22"/>
          <w:szCs w:val="22"/>
        </w:rPr>
        <w:t>64 580,00 Eur be PVM.</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5864668"/>
      <w:bookmarkEnd w:id="1"/>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2F912E9E" w14:textId="54500A1C" w:rsidR="001833E4" w:rsidRPr="00147EF9" w:rsidRDefault="00B41C66" w:rsidP="00147EF9">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eastAsia="Calibri" w:hAnsi="Times New Roman" w:cs="Times New Roman"/>
          <w:color w:val="000000" w:themeColor="text1"/>
          <w:sz w:val="22"/>
          <w:szCs w:val="22"/>
        </w:rPr>
        <w:t>Perkančioji organizacija numato įsigyti</w:t>
      </w:r>
      <w:r w:rsidR="00A20B07">
        <w:rPr>
          <w:rFonts w:ascii="Times New Roman" w:eastAsia="Calibri" w:hAnsi="Times New Roman" w:cs="Times New Roman"/>
          <w:b/>
          <w:bCs/>
          <w:sz w:val="22"/>
          <w:szCs w:val="22"/>
        </w:rPr>
        <w:t xml:space="preserve"> antžeminius (įgilinamus ir pastatomus)</w:t>
      </w:r>
      <w:r w:rsidR="00147EF9">
        <w:rPr>
          <w:rFonts w:ascii="Times New Roman" w:eastAsia="Calibri" w:hAnsi="Times New Roman" w:cs="Times New Roman"/>
          <w:b/>
          <w:bCs/>
          <w:sz w:val="22"/>
          <w:szCs w:val="22"/>
        </w:rPr>
        <w:t xml:space="preserve"> komunalinių </w:t>
      </w:r>
      <w:r w:rsidR="00A20B07" w:rsidRPr="00147EF9">
        <w:rPr>
          <w:rFonts w:ascii="Times New Roman" w:eastAsia="Calibri" w:hAnsi="Times New Roman" w:cs="Times New Roman"/>
          <w:b/>
          <w:bCs/>
          <w:sz w:val="22"/>
          <w:szCs w:val="22"/>
        </w:rPr>
        <w:t>atliekų surinkimo konteinerius</w:t>
      </w:r>
      <w:r w:rsidR="00AF693A" w:rsidRPr="00147EF9">
        <w:rPr>
          <w:rFonts w:ascii="Times New Roman" w:eastAsia="Calibri" w:hAnsi="Times New Roman" w:cs="Times New Roman"/>
          <w:b/>
          <w:bCs/>
          <w:sz w:val="22"/>
          <w:szCs w:val="22"/>
        </w:rPr>
        <w:t>.</w:t>
      </w:r>
    </w:p>
    <w:p w14:paraId="36C2E80F" w14:textId="1F771E7C" w:rsidR="0021126D"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hAnsi="Times New Roman" w:cs="Times New Roman"/>
          <w:sz w:val="22"/>
          <w:szCs w:val="22"/>
        </w:rPr>
        <w:t xml:space="preserve">Reikalavimai pirkimo objektui nustatyti </w:t>
      </w:r>
      <w:r w:rsidR="00704310" w:rsidRPr="001833E4">
        <w:rPr>
          <w:rFonts w:ascii="Times New Roman" w:hAnsi="Times New Roman" w:cs="Times New Roman"/>
          <w:sz w:val="22"/>
          <w:szCs w:val="22"/>
        </w:rPr>
        <w:t>s</w:t>
      </w:r>
      <w:r w:rsidR="00444CAF" w:rsidRPr="001833E4">
        <w:rPr>
          <w:rFonts w:ascii="Times New Roman" w:hAnsi="Times New Roman" w:cs="Times New Roman"/>
          <w:sz w:val="22"/>
          <w:szCs w:val="22"/>
        </w:rPr>
        <w:t xml:space="preserve">pecialiųjų </w:t>
      </w:r>
      <w:r w:rsidR="00CE7209" w:rsidRPr="001833E4">
        <w:rPr>
          <w:rFonts w:ascii="Times New Roman" w:hAnsi="Times New Roman" w:cs="Times New Roman"/>
          <w:sz w:val="22"/>
          <w:szCs w:val="22"/>
        </w:rPr>
        <w:t xml:space="preserve">pirkimo </w:t>
      </w:r>
      <w:r w:rsidR="00444CAF" w:rsidRPr="001833E4">
        <w:rPr>
          <w:rFonts w:ascii="Times New Roman" w:hAnsi="Times New Roman" w:cs="Times New Roman"/>
          <w:sz w:val="22"/>
          <w:szCs w:val="22"/>
        </w:rPr>
        <w:t xml:space="preserve">sąlygų </w:t>
      </w:r>
      <w:r w:rsidR="003E4AB1" w:rsidRPr="001833E4">
        <w:rPr>
          <w:rFonts w:ascii="Times New Roman" w:hAnsi="Times New Roman" w:cs="Times New Roman"/>
          <w:sz w:val="22"/>
          <w:szCs w:val="22"/>
        </w:rPr>
        <w:t>2</w:t>
      </w:r>
      <w:r w:rsidR="00C21310">
        <w:rPr>
          <w:rFonts w:ascii="Times New Roman" w:hAnsi="Times New Roman" w:cs="Times New Roman"/>
          <w:sz w:val="22"/>
          <w:szCs w:val="22"/>
        </w:rPr>
        <w:t xml:space="preserve"> ir 3</w:t>
      </w:r>
      <w:r w:rsidR="00FA7D78" w:rsidRPr="001833E4">
        <w:rPr>
          <w:rFonts w:ascii="Times New Roman" w:hAnsi="Times New Roman" w:cs="Times New Roman"/>
          <w:color w:val="00B050"/>
          <w:sz w:val="22"/>
          <w:szCs w:val="22"/>
        </w:rPr>
        <w:t xml:space="preserve"> </w:t>
      </w:r>
      <w:r w:rsidR="00444CAF" w:rsidRPr="001833E4">
        <w:rPr>
          <w:rFonts w:ascii="Times New Roman" w:hAnsi="Times New Roman" w:cs="Times New Roman"/>
          <w:sz w:val="22"/>
          <w:szCs w:val="22"/>
        </w:rPr>
        <w:t>pried</w:t>
      </w:r>
      <w:r w:rsidR="00C21310">
        <w:rPr>
          <w:rFonts w:ascii="Times New Roman" w:hAnsi="Times New Roman" w:cs="Times New Roman"/>
          <w:sz w:val="22"/>
          <w:szCs w:val="22"/>
        </w:rPr>
        <w:t>uose</w:t>
      </w:r>
      <w:r w:rsidRPr="001833E4">
        <w:rPr>
          <w:rFonts w:ascii="Times New Roman" w:hAnsi="Times New Roman" w:cs="Times New Roman"/>
          <w:sz w:val="22"/>
          <w:szCs w:val="22"/>
        </w:rPr>
        <w:t>.</w:t>
      </w:r>
    </w:p>
    <w:p w14:paraId="38DAE9C7" w14:textId="13FB96AA" w:rsidR="001C6710" w:rsidRDefault="00670247"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2.3. </w:t>
      </w:r>
      <w:r w:rsidR="001833E4" w:rsidRPr="00A20B07">
        <w:rPr>
          <w:rFonts w:ascii="Times New Roman" w:hAnsi="Times New Roman" w:cs="Times New Roman"/>
          <w:sz w:val="22"/>
          <w:szCs w:val="22"/>
        </w:rPr>
        <w:t xml:space="preserve">Pirkimo objektas </w:t>
      </w:r>
      <w:r w:rsidR="00A20B07" w:rsidRPr="00A20B07">
        <w:rPr>
          <w:rFonts w:ascii="Times New Roman" w:hAnsi="Times New Roman" w:cs="Times New Roman"/>
          <w:sz w:val="22"/>
          <w:szCs w:val="22"/>
        </w:rPr>
        <w:t xml:space="preserve">skaidomas </w:t>
      </w:r>
      <w:r w:rsidR="001833E4" w:rsidRPr="00A20B07">
        <w:rPr>
          <w:rFonts w:ascii="Times New Roman" w:hAnsi="Times New Roman" w:cs="Times New Roman"/>
          <w:sz w:val="22"/>
          <w:szCs w:val="22"/>
        </w:rPr>
        <w:t xml:space="preserve">į </w:t>
      </w:r>
      <w:r w:rsidR="00A20B07" w:rsidRPr="00A20B07">
        <w:rPr>
          <w:rFonts w:ascii="Times New Roman" w:hAnsi="Times New Roman" w:cs="Times New Roman"/>
          <w:sz w:val="22"/>
          <w:szCs w:val="22"/>
        </w:rPr>
        <w:t xml:space="preserve">2 (dvi) </w:t>
      </w:r>
      <w:r w:rsidR="001833E4" w:rsidRPr="00A20B07">
        <w:rPr>
          <w:rFonts w:ascii="Times New Roman" w:hAnsi="Times New Roman" w:cs="Times New Roman"/>
          <w:sz w:val="22"/>
          <w:szCs w:val="22"/>
        </w:rPr>
        <w:t xml:space="preserve">dalis, </w:t>
      </w:r>
      <w:r w:rsidR="00A20B07" w:rsidRPr="00A20B07">
        <w:rPr>
          <w:rFonts w:ascii="Times New Roman" w:hAnsi="Times New Roman" w:cs="Times New Roman"/>
        </w:rPr>
        <w:t xml:space="preserve">kurių apimtys ir dalykas, reikalavimai ir techninė specifikacija apibrėžti </w:t>
      </w:r>
      <w:bookmarkStart w:id="6" w:name="_Hlk91152632"/>
      <w:r w:rsidR="00A20B07" w:rsidRPr="00A20B07">
        <w:rPr>
          <w:rFonts w:ascii="Times New Roman" w:hAnsi="Times New Roman" w:cs="Times New Roman"/>
        </w:rPr>
        <w:t xml:space="preserve">specialiųjų pirkimo sąlygų 2 </w:t>
      </w:r>
      <w:r w:rsidR="00823910">
        <w:rPr>
          <w:rFonts w:ascii="Times New Roman" w:hAnsi="Times New Roman" w:cs="Times New Roman"/>
        </w:rPr>
        <w:t xml:space="preserve">ir 3 </w:t>
      </w:r>
      <w:r w:rsidR="00A20B07" w:rsidRPr="00A20B07">
        <w:rPr>
          <w:rFonts w:ascii="Times New Roman" w:hAnsi="Times New Roman" w:cs="Times New Roman"/>
        </w:rPr>
        <w:t>pried</w:t>
      </w:r>
      <w:bookmarkEnd w:id="6"/>
      <w:r w:rsidR="00823910">
        <w:rPr>
          <w:rFonts w:ascii="Times New Roman" w:hAnsi="Times New Roman" w:cs="Times New Roman"/>
        </w:rPr>
        <w:t>uose</w:t>
      </w:r>
      <w:r w:rsidR="00A20B07" w:rsidRPr="00A20B07">
        <w:rPr>
          <w:rFonts w:ascii="Times New Roman" w:hAnsi="Times New Roman" w:cs="Times New Roman"/>
        </w:rPr>
        <w:t>. Perkančioji organizacija sudarys vieną sutartį dėl pirkimo dalių, dėl kurių laimėtoju nustatytas tas pats tiekėjas.</w:t>
      </w:r>
    </w:p>
    <w:p w14:paraId="07859CE0" w14:textId="77777777" w:rsidR="001C6710" w:rsidRDefault="001833E4"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w:t>
      </w:r>
      <w:r w:rsidR="00670247">
        <w:rPr>
          <w:rFonts w:ascii="Times New Roman" w:hAnsi="Times New Roman" w:cs="Times New Roman"/>
          <w:sz w:val="22"/>
          <w:szCs w:val="22"/>
        </w:rPr>
        <w:t>4.</w:t>
      </w:r>
      <w:r>
        <w:rPr>
          <w:rFonts w:ascii="Times New Roman" w:hAnsi="Times New Roman" w:cs="Times New Roman"/>
          <w:sz w:val="22"/>
          <w:szCs w:val="22"/>
        </w:rPr>
        <w:t xml:space="preserve">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933E92F" w:rsidR="00004521" w:rsidRPr="00AE068E" w:rsidRDefault="00004521" w:rsidP="001C6710">
      <w:pPr>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670247">
        <w:rPr>
          <w:rFonts w:ascii="Times New Roman" w:hAnsi="Times New Roman" w:cs="Times New Roman"/>
          <w:sz w:val="22"/>
          <w:szCs w:val="22"/>
        </w:rPr>
        <w:t>5</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7" w:name="_Toc225864669"/>
      <w:r w:rsidRPr="00022C5A">
        <w:rPr>
          <w:rFonts w:ascii="Times New Roman" w:hAnsi="Times New Roman" w:cs="Times New Roman"/>
        </w:rPr>
        <w:t>3.</w:t>
      </w:r>
      <w:r w:rsidR="00D24970" w:rsidRPr="00022C5A">
        <w:rPr>
          <w:rFonts w:ascii="Times New Roman" w:hAnsi="Times New Roman" w:cs="Times New Roman"/>
        </w:rPr>
        <w:t xml:space="preserve"> </w:t>
      </w:r>
      <w:bookmarkStart w:id="8" w:name="_Ref39427921"/>
      <w:bookmarkStart w:id="9" w:name="_Ref39427927"/>
      <w:bookmarkStart w:id="10" w:name="_Ref39740354"/>
      <w:r w:rsidR="00D22226" w:rsidRPr="00022C5A">
        <w:rPr>
          <w:rFonts w:ascii="Times New Roman" w:hAnsi="Times New Roman" w:cs="Times New Roman"/>
        </w:rPr>
        <w:t>Susitikimai su tiekėjais</w:t>
      </w:r>
      <w:bookmarkEnd w:id="8"/>
      <w:bookmarkEnd w:id="9"/>
      <w:r w:rsidR="003B6924" w:rsidRPr="00022C5A">
        <w:rPr>
          <w:rFonts w:ascii="Times New Roman" w:hAnsi="Times New Roman" w:cs="Times New Roman"/>
        </w:rPr>
        <w:t xml:space="preserve"> ir objekto apžiūra</w:t>
      </w:r>
      <w:bookmarkEnd w:id="7"/>
      <w:bookmarkEnd w:id="10"/>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279FF654" w14:textId="77777777" w:rsidR="00DC7BB0" w:rsidRPr="00CF4554" w:rsidRDefault="00DC7BB0" w:rsidP="00CF4554">
      <w:pPr>
        <w:pStyle w:val="Sraopastraipa"/>
        <w:spacing w:after="0"/>
        <w:ind w:left="0" w:firstLine="567"/>
        <w:jc w:val="both"/>
        <w:rPr>
          <w:rFonts w:ascii="Times New Roman" w:hAnsi="Times New Roman" w:cs="Times New Roman"/>
          <w:sz w:val="22"/>
          <w:szCs w:val="22"/>
        </w:rPr>
      </w:pPr>
    </w:p>
    <w:p w14:paraId="6443D2FF" w14:textId="040A41C9" w:rsidR="00C94B9F" w:rsidRPr="00022C5A" w:rsidRDefault="00AD57B1" w:rsidP="00DC7BB0">
      <w:pPr>
        <w:pStyle w:val="Antrat1"/>
        <w:spacing w:before="0" w:line="20" w:lineRule="atLeast"/>
        <w:contextualSpacing/>
        <w:rPr>
          <w:rFonts w:ascii="Times New Roman" w:hAnsi="Times New Roman" w:cs="Times New Roman"/>
        </w:rPr>
      </w:pPr>
      <w:bookmarkStart w:id="11" w:name="_Ref39473754"/>
      <w:bookmarkStart w:id="12" w:name="_Ref39473761"/>
      <w:bookmarkStart w:id="13" w:name="_Ref39474188"/>
      <w:bookmarkStart w:id="14" w:name="_Toc225864670"/>
      <w:r w:rsidRPr="00022C5A">
        <w:rPr>
          <w:rFonts w:ascii="Times New Roman" w:hAnsi="Times New Roman" w:cs="Times New Roman"/>
        </w:rPr>
        <w:lastRenderedPageBreak/>
        <w:t xml:space="preserve">4. </w:t>
      </w:r>
      <w:r w:rsidR="00173ACB" w:rsidRPr="00022C5A">
        <w:rPr>
          <w:rFonts w:ascii="Times New Roman" w:hAnsi="Times New Roman" w:cs="Times New Roman"/>
        </w:rPr>
        <w:t>Tiekėjų pašalinimo pagrindai</w:t>
      </w:r>
      <w:bookmarkEnd w:id="11"/>
      <w:bookmarkEnd w:id="12"/>
      <w:bookmarkEnd w:id="13"/>
      <w:r w:rsidR="00975F1F" w:rsidRPr="00022C5A">
        <w:rPr>
          <w:rFonts w:ascii="Times New Roman" w:hAnsi="Times New Roman" w:cs="Times New Roman"/>
        </w:rPr>
        <w:t xml:space="preserve"> ir kvalifikacijos reikalavimai</w:t>
      </w:r>
      <w:bookmarkEnd w:id="14"/>
    </w:p>
    <w:p w14:paraId="23B058CE" w14:textId="2752F59A"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5"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5"/>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9F516D">
        <w:rPr>
          <w:rFonts w:ascii="Times New Roman" w:hAnsi="Times New Roman" w:cs="Times New Roman"/>
          <w:b/>
          <w:bCs/>
          <w:sz w:val="22"/>
          <w:szCs w:val="22"/>
        </w:rPr>
        <w:t>4</w:t>
      </w:r>
      <w:r w:rsidR="00984B02" w:rsidRPr="00223F45">
        <w:rPr>
          <w:rFonts w:ascii="Times New Roman" w:hAnsi="Times New Roman" w:cs="Times New Roman"/>
          <w:b/>
          <w:bCs/>
          <w:sz w:val="22"/>
          <w:szCs w:val="22"/>
        </w:rPr>
        <w:t xml:space="preserve">  </w:t>
      </w:r>
      <w:r w:rsidR="006773B6" w:rsidRPr="00223F45">
        <w:rPr>
          <w:rFonts w:ascii="Times New Roman" w:eastAsia="Calibri" w:hAnsi="Times New Roman" w:cs="Times New Roman"/>
          <w:b/>
          <w:bCs/>
          <w:sz w:val="22"/>
          <w:szCs w:val="22"/>
        </w:rPr>
        <w:t>priede</w:t>
      </w:r>
      <w:r w:rsidR="002C5249" w:rsidRPr="00223F45">
        <w:rPr>
          <w:rFonts w:ascii="Times New Roman" w:hAnsi="Times New Roman" w:cs="Times New Roman"/>
          <w:b/>
          <w:bCs/>
          <w:sz w:val="22"/>
          <w:szCs w:val="22"/>
        </w:rPr>
        <w:t xml:space="preserve">. </w:t>
      </w:r>
    </w:p>
    <w:p w14:paraId="34E32D48" w14:textId="6904F3C3"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9F516D">
        <w:rPr>
          <w:rFonts w:ascii="Times New Roman" w:hAnsi="Times New Roman" w:cs="Times New Roman"/>
          <w:b/>
          <w:bCs/>
          <w:sz w:val="22"/>
          <w:szCs w:val="22"/>
        </w:rPr>
        <w:t>5</w:t>
      </w:r>
      <w:r w:rsidR="00A6625B" w:rsidRPr="00223F45">
        <w:rPr>
          <w:rFonts w:ascii="Times New Roman" w:hAnsi="Times New Roman" w:cs="Times New Roman"/>
          <w:b/>
          <w:bCs/>
          <w:sz w:val="22"/>
          <w:szCs w:val="22"/>
        </w:rPr>
        <w:t xml:space="preserve"> priede</w:t>
      </w:r>
      <w:r w:rsidR="00A6625B" w:rsidRPr="00AE068E">
        <w:rPr>
          <w:rFonts w:ascii="Times New Roman" w:hAnsi="Times New Roman" w:cs="Times New Roman"/>
          <w:sz w:val="22"/>
          <w:szCs w:val="22"/>
        </w:rPr>
        <w:t xml:space="preserv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6" w:name="_Toc225864671"/>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6"/>
      <w:r w:rsidR="009743D3" w:rsidRPr="00022C5A">
        <w:rPr>
          <w:rFonts w:ascii="Times New Roman" w:hAnsi="Times New Roman" w:cs="Times New Roman"/>
        </w:rPr>
        <w:t xml:space="preserve"> </w:t>
      </w:r>
    </w:p>
    <w:p w14:paraId="2FC7443C" w14:textId="6ED4D158"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9F516D">
        <w:rPr>
          <w:rFonts w:ascii="Times New Roman" w:hAnsi="Times New Roman" w:cs="Times New Roman"/>
          <w:b/>
          <w:bCs/>
          <w:sz w:val="22"/>
          <w:szCs w:val="22"/>
        </w:rPr>
        <w:t>9</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D1F42FE"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225864672"/>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7"/>
      <w:bookmarkEnd w:id="18"/>
      <w:bookmarkEnd w:id="19"/>
    </w:p>
    <w:p w14:paraId="3D47F821" w14:textId="2F93D89B" w:rsidR="00EF5623" w:rsidRPr="00AF693A" w:rsidRDefault="00192AF9" w:rsidP="00E329D1">
      <w:pPr>
        <w:spacing w:after="0" w:line="20" w:lineRule="atLeast"/>
        <w:ind w:firstLine="567"/>
        <w:jc w:val="both"/>
        <w:rPr>
          <w:rFonts w:ascii="Times New Roman" w:hAnsi="Times New Roman" w:cs="Times New Roman"/>
          <w:b/>
          <w:bCs/>
          <w:i/>
          <w:iCs/>
          <w:color w:val="EE0000"/>
          <w:sz w:val="22"/>
          <w:szCs w:val="22"/>
        </w:rPr>
      </w:pPr>
      <w:r w:rsidRPr="00AF693A">
        <w:rPr>
          <w:rFonts w:ascii="Times New Roman" w:hAnsi="Times New Roman" w:cs="Times New Roman"/>
          <w:b/>
          <w:bCs/>
          <w:color w:val="EE0000"/>
          <w:sz w:val="22"/>
          <w:szCs w:val="22"/>
        </w:rPr>
        <w:t xml:space="preserve">6.1. </w:t>
      </w:r>
      <w:r w:rsidR="00EF5623" w:rsidRPr="00AF693A">
        <w:rPr>
          <w:rFonts w:ascii="Times New Roman" w:hAnsi="Times New Roman" w:cs="Times New Roman"/>
          <w:b/>
          <w:bCs/>
          <w:color w:val="EE0000"/>
          <w:sz w:val="22"/>
          <w:szCs w:val="22"/>
        </w:rPr>
        <w:t xml:space="preserve">Tiekėjo </w:t>
      </w:r>
      <w:r w:rsidR="0058726C" w:rsidRPr="00AF693A">
        <w:rPr>
          <w:rFonts w:ascii="Times New Roman" w:hAnsi="Times New Roman" w:cs="Times New Roman"/>
          <w:b/>
          <w:bCs/>
          <w:color w:val="EE0000"/>
          <w:sz w:val="22"/>
          <w:szCs w:val="22"/>
        </w:rPr>
        <w:t>p</w:t>
      </w:r>
      <w:r w:rsidR="00EF5623" w:rsidRPr="00AF693A">
        <w:rPr>
          <w:rFonts w:ascii="Times New Roman" w:hAnsi="Times New Roman" w:cs="Times New Roman"/>
          <w:b/>
          <w:bCs/>
          <w:color w:val="EE0000"/>
          <w:sz w:val="22"/>
          <w:szCs w:val="22"/>
        </w:rPr>
        <w:t>asiūlymą sudaro CVP IS pateikiamų ir žemiau nurodytų dokumentų visuma</w:t>
      </w:r>
      <w:r w:rsidR="00FD53CF" w:rsidRPr="00AF693A">
        <w:rPr>
          <w:rFonts w:ascii="Times New Roman" w:hAnsi="Times New Roman" w:cs="Times New Roman"/>
          <w:b/>
          <w:bCs/>
          <w:color w:val="EE0000"/>
          <w:sz w:val="22"/>
          <w:szCs w:val="22"/>
        </w:rPr>
        <w:t>:</w:t>
      </w:r>
    </w:p>
    <w:p w14:paraId="0B17BEF7" w14:textId="035D50E6" w:rsidR="00FF12F1" w:rsidRPr="00A9665C"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tiekėjo </w:t>
      </w:r>
      <w:r w:rsidR="005A195F" w:rsidRPr="00B51093">
        <w:rPr>
          <w:rFonts w:ascii="Times New Roman" w:hAnsi="Times New Roman" w:cs="Times New Roman"/>
          <w:sz w:val="22"/>
          <w:szCs w:val="22"/>
        </w:rPr>
        <w:t>p</w:t>
      </w:r>
      <w:r w:rsidRPr="00B51093">
        <w:rPr>
          <w:rFonts w:ascii="Times New Roman" w:hAnsi="Times New Roman" w:cs="Times New Roman"/>
          <w:sz w:val="22"/>
          <w:szCs w:val="22"/>
        </w:rPr>
        <w:t>asiūlymas</w:t>
      </w:r>
      <w:r w:rsidRPr="002124DE">
        <w:rPr>
          <w:rFonts w:ascii="Times New Roman" w:hAnsi="Times New Roman" w:cs="Times New Roman"/>
          <w:sz w:val="22"/>
          <w:szCs w:val="22"/>
        </w:rPr>
        <w:t xml:space="preserve">, </w:t>
      </w:r>
      <w:r w:rsidRPr="00A9665C">
        <w:rPr>
          <w:rFonts w:ascii="Times New Roman" w:hAnsi="Times New Roman" w:cs="Times New Roman"/>
          <w:sz w:val="22"/>
          <w:szCs w:val="22"/>
        </w:rPr>
        <w:t xml:space="preserve">parengtas pagal </w:t>
      </w:r>
      <w:r w:rsidR="007C1C57" w:rsidRPr="00A9665C">
        <w:rPr>
          <w:rFonts w:ascii="Times New Roman" w:hAnsi="Times New Roman" w:cs="Times New Roman"/>
          <w:sz w:val="22"/>
          <w:szCs w:val="22"/>
        </w:rPr>
        <w:t>specialiųjų p</w:t>
      </w:r>
      <w:r w:rsidR="00551FA7" w:rsidRPr="00A9665C">
        <w:rPr>
          <w:rFonts w:ascii="Times New Roman" w:hAnsi="Times New Roman" w:cs="Times New Roman"/>
          <w:sz w:val="22"/>
          <w:szCs w:val="22"/>
        </w:rPr>
        <w:t xml:space="preserve">irkimo </w:t>
      </w:r>
      <w:r w:rsidR="00476F8C" w:rsidRPr="00A9665C">
        <w:rPr>
          <w:rFonts w:ascii="Times New Roman" w:hAnsi="Times New Roman" w:cs="Times New Roman"/>
          <w:sz w:val="22"/>
          <w:szCs w:val="22"/>
        </w:rPr>
        <w:t>sąlygų</w:t>
      </w:r>
      <w:r w:rsidR="00DE5F20" w:rsidRPr="00A9665C">
        <w:rPr>
          <w:rFonts w:ascii="Times New Roman" w:hAnsi="Times New Roman" w:cs="Times New Roman"/>
          <w:sz w:val="22"/>
          <w:szCs w:val="22"/>
        </w:rPr>
        <w:t xml:space="preserve"> </w:t>
      </w:r>
      <w:r w:rsidR="009F516D">
        <w:rPr>
          <w:rFonts w:ascii="Times New Roman" w:hAnsi="Times New Roman" w:cs="Times New Roman"/>
          <w:b/>
          <w:bCs/>
          <w:sz w:val="22"/>
          <w:szCs w:val="22"/>
        </w:rPr>
        <w:t>7</w:t>
      </w:r>
      <w:r w:rsidR="00070BD8">
        <w:rPr>
          <w:rFonts w:ascii="Times New Roman" w:hAnsi="Times New Roman" w:cs="Times New Roman"/>
          <w:b/>
          <w:bCs/>
          <w:sz w:val="22"/>
          <w:szCs w:val="22"/>
        </w:rPr>
        <w:t xml:space="preserve"> - 8</w:t>
      </w:r>
      <w:r w:rsidR="00DE5F20" w:rsidRPr="00223F45">
        <w:rPr>
          <w:rFonts w:ascii="Times New Roman" w:hAnsi="Times New Roman" w:cs="Times New Roman"/>
          <w:b/>
          <w:bCs/>
          <w:sz w:val="22"/>
          <w:szCs w:val="22"/>
          <w:shd w:val="clear" w:color="auto" w:fill="FFFFFF"/>
        </w:rPr>
        <w:t xml:space="preserve"> </w:t>
      </w:r>
      <w:r w:rsidR="00476F8C" w:rsidRPr="00223F45">
        <w:rPr>
          <w:rFonts w:ascii="Times New Roman" w:hAnsi="Times New Roman" w:cs="Times New Roman"/>
          <w:b/>
          <w:bCs/>
          <w:sz w:val="22"/>
          <w:szCs w:val="22"/>
        </w:rPr>
        <w:t>priede</w:t>
      </w:r>
      <w:r w:rsidR="00476F8C" w:rsidRPr="00A9665C">
        <w:rPr>
          <w:rFonts w:ascii="Times New Roman" w:hAnsi="Times New Roman" w:cs="Times New Roman"/>
          <w:sz w:val="22"/>
          <w:szCs w:val="22"/>
        </w:rPr>
        <w:t xml:space="preserve"> </w:t>
      </w:r>
      <w:r w:rsidRPr="00A9665C">
        <w:rPr>
          <w:rFonts w:ascii="Times New Roman" w:hAnsi="Times New Roman" w:cs="Times New Roman"/>
          <w:sz w:val="22"/>
          <w:szCs w:val="22"/>
        </w:rPr>
        <w:t xml:space="preserve">pateiktą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asiūlymo formą.</w:t>
      </w:r>
    </w:p>
    <w:p w14:paraId="3459FD0B" w14:textId="65B7545F" w:rsidR="009C1155" w:rsidRPr="00A9665C"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sz w:val="22"/>
          <w:szCs w:val="22"/>
        </w:rPr>
        <w:t xml:space="preserve">užpildytas EBVPD (specialiųjų pirkimo sąlygų </w:t>
      </w:r>
      <w:r w:rsidR="009F516D">
        <w:rPr>
          <w:rFonts w:ascii="Times New Roman" w:hAnsi="Times New Roman" w:cs="Times New Roman"/>
          <w:b/>
          <w:bCs/>
          <w:sz w:val="22"/>
          <w:szCs w:val="22"/>
        </w:rPr>
        <w:t>6</w:t>
      </w:r>
      <w:r w:rsidRPr="00223F45">
        <w:rPr>
          <w:rFonts w:ascii="Times New Roman" w:hAnsi="Times New Roman" w:cs="Times New Roman"/>
          <w:b/>
          <w:bCs/>
          <w:color w:val="00B050"/>
          <w:sz w:val="22"/>
          <w:szCs w:val="22"/>
        </w:rPr>
        <w:t xml:space="preserve"> </w:t>
      </w:r>
      <w:r w:rsidRPr="00223F45">
        <w:rPr>
          <w:rFonts w:ascii="Times New Roman" w:hAnsi="Times New Roman" w:cs="Times New Roman"/>
          <w:b/>
          <w:bCs/>
          <w:sz w:val="22"/>
          <w:szCs w:val="22"/>
        </w:rPr>
        <w:t>priedas</w:t>
      </w:r>
      <w:r w:rsidRPr="00A9665C">
        <w:rPr>
          <w:rFonts w:ascii="Times New Roman" w:hAnsi="Times New Roman" w:cs="Times New Roman"/>
          <w:sz w:val="22"/>
          <w:szCs w:val="22"/>
        </w:rPr>
        <w:t xml:space="preserve">). </w:t>
      </w:r>
      <w:r w:rsidR="002124DE">
        <w:rPr>
          <w:rFonts w:ascii="Times New Roman" w:hAnsi="Times New Roman" w:cs="Times New Roman"/>
          <w:sz w:val="22"/>
          <w:szCs w:val="22"/>
        </w:rPr>
        <w:t>Pateikdamas</w:t>
      </w:r>
      <w:r w:rsidRPr="00A9665C">
        <w:rPr>
          <w:rFonts w:ascii="Times New Roman" w:hAnsi="Times New Roman" w:cs="Times New Roman"/>
          <w:sz w:val="22"/>
          <w:szCs w:val="22"/>
        </w:rPr>
        <w:t xml:space="preserve">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jungtinės veiklos sutarties kopija</w:t>
      </w:r>
      <w:r w:rsidRPr="00210D05">
        <w:rPr>
          <w:rFonts w:ascii="Times New Roman" w:hAnsi="Times New Roman" w:cs="Times New Roman"/>
          <w:b/>
          <w:bCs/>
          <w:sz w:val="22"/>
          <w:szCs w:val="22"/>
        </w:rPr>
        <w:t xml:space="preserve">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13B2C96D" w:rsidR="006D0EC0" w:rsidRPr="00B51093" w:rsidRDefault="006D0EC0"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B51093">
        <w:rPr>
          <w:rFonts w:ascii="Times New Roman" w:hAnsi="Times New Roman" w:cs="Times New Roman"/>
          <w:sz w:val="22"/>
          <w:szCs w:val="22"/>
        </w:rPr>
        <w:t xml:space="preserve"> </w:t>
      </w:r>
      <w:r w:rsidR="00212F68" w:rsidRPr="00B51093">
        <w:rPr>
          <w:rFonts w:ascii="Times New Roman" w:hAnsi="Times New Roman" w:cs="Times New Roman"/>
          <w:sz w:val="22"/>
          <w:szCs w:val="22"/>
        </w:rPr>
        <w:t>p</w:t>
      </w:r>
      <w:r w:rsidRPr="00B51093">
        <w:rPr>
          <w:rFonts w:ascii="Times New Roman" w:hAnsi="Times New Roman" w:cs="Times New Roman"/>
          <w:sz w:val="22"/>
          <w:szCs w:val="22"/>
        </w:rPr>
        <w:t xml:space="preserve">asiūlymą (jei jis ne tiekėjo vadovas), turėjo teisę jį </w:t>
      </w:r>
      <w:r w:rsidR="002124DE">
        <w:rPr>
          <w:rFonts w:ascii="Times New Roman" w:hAnsi="Times New Roman" w:cs="Times New Roman"/>
          <w:sz w:val="22"/>
          <w:szCs w:val="22"/>
        </w:rPr>
        <w:t>pateikti</w:t>
      </w:r>
      <w:r w:rsidRPr="00B51093">
        <w:rPr>
          <w:rFonts w:ascii="Times New Roman" w:hAnsi="Times New Roman" w:cs="Times New Roman"/>
          <w:sz w:val="22"/>
          <w:szCs w:val="22"/>
        </w:rPr>
        <w:t>;</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p</w:t>
      </w:r>
      <w:r w:rsidR="006D0EC0" w:rsidRPr="00774C2F">
        <w:rPr>
          <w:rFonts w:ascii="Times New Roman" w:hAnsi="Times New Roman" w:cs="Times New Roman"/>
          <w:sz w:val="22"/>
          <w:szCs w:val="22"/>
        </w:rPr>
        <w:t>asiūlymo galiojimą užtikrinantis dokumentas (</w:t>
      </w:r>
      <w:r w:rsidR="00934099" w:rsidRPr="002124DE">
        <w:rPr>
          <w:rFonts w:ascii="Times New Roman" w:hAnsi="Times New Roman" w:cs="Times New Roman"/>
          <w:i/>
          <w:iCs/>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02B7EB25"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9F516D">
        <w:rPr>
          <w:rFonts w:ascii="Times New Roman" w:hAnsi="Times New Roman" w:cs="Times New Roman"/>
          <w:sz w:val="22"/>
          <w:szCs w:val="22"/>
        </w:rPr>
        <w:t>5</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59C3EF7D" w14:textId="73A8CCC1" w:rsidR="001833E4" w:rsidRPr="00AF693A" w:rsidRDefault="00070BD8"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Pr>
          <w:rFonts w:ascii="Times New Roman" w:hAnsi="Times New Roman" w:cs="Times New Roman"/>
          <w:sz w:val="22"/>
          <w:szCs w:val="22"/>
        </w:rPr>
        <w:t xml:space="preserve">pagal konkurso dalį, </w:t>
      </w:r>
      <w:r w:rsidR="00182DB1">
        <w:rPr>
          <w:rFonts w:ascii="Times New Roman" w:hAnsi="Times New Roman" w:cs="Times New Roman"/>
          <w:sz w:val="22"/>
          <w:szCs w:val="22"/>
        </w:rPr>
        <w:t>užpildytas Specialiųjų sąlygų</w:t>
      </w:r>
      <w:r>
        <w:rPr>
          <w:rFonts w:ascii="Times New Roman" w:hAnsi="Times New Roman" w:cs="Times New Roman"/>
          <w:sz w:val="22"/>
          <w:szCs w:val="22"/>
        </w:rPr>
        <w:t xml:space="preserve"> </w:t>
      </w:r>
      <w:r w:rsidR="00182DB1">
        <w:rPr>
          <w:rFonts w:ascii="Times New Roman" w:hAnsi="Times New Roman" w:cs="Times New Roman"/>
          <w:sz w:val="22"/>
          <w:szCs w:val="22"/>
        </w:rPr>
        <w:t>Techninė</w:t>
      </w:r>
      <w:r>
        <w:rPr>
          <w:rFonts w:ascii="Times New Roman" w:hAnsi="Times New Roman" w:cs="Times New Roman"/>
          <w:sz w:val="22"/>
          <w:szCs w:val="22"/>
        </w:rPr>
        <w:t>s</w:t>
      </w:r>
      <w:r w:rsidR="00182DB1">
        <w:rPr>
          <w:rFonts w:ascii="Times New Roman" w:hAnsi="Times New Roman" w:cs="Times New Roman"/>
          <w:sz w:val="22"/>
          <w:szCs w:val="22"/>
        </w:rPr>
        <w:t xml:space="preserve"> specifikacij</w:t>
      </w:r>
      <w:r>
        <w:rPr>
          <w:rFonts w:ascii="Times New Roman" w:hAnsi="Times New Roman" w:cs="Times New Roman"/>
          <w:sz w:val="22"/>
          <w:szCs w:val="22"/>
        </w:rPr>
        <w:t>os 2.1. ir/ arba 2.2. priedas</w:t>
      </w:r>
      <w:r w:rsidR="00182DB1">
        <w:rPr>
          <w:rFonts w:ascii="Times New Roman" w:hAnsi="Times New Roman" w:cs="Times New Roman"/>
          <w:sz w:val="22"/>
          <w:szCs w:val="22"/>
        </w:rPr>
        <w:t xml:space="preserve"> </w:t>
      </w:r>
      <w:r w:rsidR="00182DB1" w:rsidRPr="00223F45">
        <w:rPr>
          <w:rFonts w:ascii="Times New Roman" w:hAnsi="Times New Roman" w:cs="Times New Roman"/>
          <w:b/>
          <w:bCs/>
          <w:sz w:val="22"/>
          <w:szCs w:val="22"/>
        </w:rPr>
        <w:t>ir</w:t>
      </w:r>
      <w:r w:rsidR="00182DB1">
        <w:rPr>
          <w:rFonts w:ascii="Times New Roman" w:hAnsi="Times New Roman" w:cs="Times New Roman"/>
          <w:sz w:val="22"/>
          <w:szCs w:val="22"/>
        </w:rPr>
        <w:t xml:space="preserve"> </w:t>
      </w:r>
      <w:r w:rsidR="001833E4" w:rsidRPr="00AF693A">
        <w:rPr>
          <w:rFonts w:ascii="Times New Roman" w:hAnsi="Times New Roman" w:cs="Times New Roman"/>
          <w:sz w:val="22"/>
          <w:szCs w:val="22"/>
        </w:rPr>
        <w:t xml:space="preserve">dokumentai įrodantys </w:t>
      </w:r>
      <w:r>
        <w:rPr>
          <w:rFonts w:ascii="Times New Roman" w:hAnsi="Times New Roman" w:cs="Times New Roman"/>
          <w:sz w:val="22"/>
          <w:szCs w:val="22"/>
        </w:rPr>
        <w:t xml:space="preserve">nustatytų </w:t>
      </w:r>
      <w:r w:rsidR="001833E4" w:rsidRPr="00AF693A">
        <w:rPr>
          <w:rFonts w:ascii="Times New Roman" w:hAnsi="Times New Roman" w:cs="Times New Roman"/>
          <w:sz w:val="22"/>
          <w:szCs w:val="22"/>
        </w:rPr>
        <w:t>reikalavimų atitikimą</w:t>
      </w:r>
      <w:r w:rsidR="00AF693A" w:rsidRPr="00AF693A">
        <w:rPr>
          <w:rFonts w:ascii="Times New Roman" w:hAnsi="Times New Roman" w:cs="Times New Roman"/>
          <w:sz w:val="22"/>
          <w:szCs w:val="22"/>
        </w:rPr>
        <w:t>;</w:t>
      </w:r>
    </w:p>
    <w:p w14:paraId="3758D977" w14:textId="188DEE4B" w:rsidR="009E5776"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Tiekėjo deklaracija</w:t>
      </w:r>
      <w:r w:rsidR="009F516D">
        <w:rPr>
          <w:rFonts w:ascii="Times New Roman" w:hAnsi="Times New Roman" w:cs="Times New Roman"/>
          <w:sz w:val="22"/>
          <w:szCs w:val="22"/>
        </w:rPr>
        <w:t>,</w:t>
      </w:r>
      <w:r w:rsidRPr="006E37F7">
        <w:rPr>
          <w:rFonts w:ascii="Times New Roman" w:hAnsi="Times New Roman" w:cs="Times New Roman"/>
          <w:sz w:val="22"/>
          <w:szCs w:val="22"/>
        </w:rPr>
        <w:t xml:space="preserve"> pagal specialiųjų sąlygų </w:t>
      </w:r>
      <w:r w:rsidR="009F516D">
        <w:rPr>
          <w:rFonts w:ascii="Times New Roman" w:hAnsi="Times New Roman" w:cs="Times New Roman"/>
          <w:b/>
          <w:bCs/>
          <w:sz w:val="22"/>
          <w:szCs w:val="22"/>
        </w:rPr>
        <w:t>9</w:t>
      </w:r>
      <w:r w:rsidRPr="00223F45">
        <w:rPr>
          <w:rFonts w:ascii="Times New Roman" w:hAnsi="Times New Roman" w:cs="Times New Roman"/>
          <w:b/>
          <w:bCs/>
          <w:sz w:val="22"/>
          <w:szCs w:val="22"/>
        </w:rPr>
        <w:t xml:space="preserve"> pried</w:t>
      </w:r>
      <w:r w:rsidR="00E90CE3" w:rsidRPr="00223F45">
        <w:rPr>
          <w:rFonts w:ascii="Times New Roman" w:hAnsi="Times New Roman" w:cs="Times New Roman"/>
          <w:b/>
          <w:bCs/>
          <w:sz w:val="22"/>
          <w:szCs w:val="22"/>
        </w:rPr>
        <w:t>ą</w:t>
      </w:r>
      <w:r w:rsidR="00C82CD4">
        <w:rPr>
          <w:rFonts w:ascii="Times New Roman" w:hAnsi="Times New Roman" w:cs="Times New Roman"/>
          <w:sz w:val="22"/>
          <w:szCs w:val="22"/>
        </w:rPr>
        <w:t>.</w:t>
      </w:r>
    </w:p>
    <w:p w14:paraId="7E10F657" w14:textId="0C238902" w:rsidR="00B51093" w:rsidRDefault="00182DB1" w:rsidP="00B51093">
      <w:pPr>
        <w:pStyle w:val="Sraopastraipa"/>
        <w:numPr>
          <w:ilvl w:val="2"/>
          <w:numId w:val="8"/>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Deklaracija, dėl Tiekėjo atsakingų asmenų (teikiama laimėjimo atveju)</w:t>
      </w:r>
      <w:r w:rsidR="00223F45">
        <w:rPr>
          <w:rFonts w:ascii="Times New Roman" w:hAnsi="Times New Roman" w:cs="Times New Roman"/>
          <w:sz w:val="22"/>
          <w:szCs w:val="22"/>
        </w:rPr>
        <w:t xml:space="preserve">, pagal </w:t>
      </w:r>
      <w:r w:rsidR="009F516D" w:rsidRPr="009F516D">
        <w:rPr>
          <w:rFonts w:ascii="Times New Roman" w:hAnsi="Times New Roman" w:cs="Times New Roman"/>
          <w:b/>
          <w:bCs/>
          <w:sz w:val="22"/>
          <w:szCs w:val="22"/>
        </w:rPr>
        <w:t>11</w:t>
      </w:r>
      <w:r w:rsidR="00223F45" w:rsidRPr="00223F45">
        <w:rPr>
          <w:rFonts w:ascii="Times New Roman" w:hAnsi="Times New Roman" w:cs="Times New Roman"/>
          <w:b/>
          <w:bCs/>
          <w:sz w:val="22"/>
          <w:szCs w:val="22"/>
        </w:rPr>
        <w:t xml:space="preserve"> priedą</w:t>
      </w:r>
      <w:r>
        <w:rPr>
          <w:rFonts w:ascii="Times New Roman" w:hAnsi="Times New Roman" w:cs="Times New Roman"/>
          <w:sz w:val="22"/>
          <w:szCs w:val="22"/>
        </w:rPr>
        <w:t>.</w:t>
      </w:r>
    </w:p>
    <w:p w14:paraId="24966DEA" w14:textId="0C7BA260" w:rsidR="00B51093" w:rsidRPr="00B51093" w:rsidRDefault="00C7179F" w:rsidP="00B51093">
      <w:pPr>
        <w:pStyle w:val="Sraopastraipa"/>
        <w:spacing w:after="0" w:line="240" w:lineRule="auto"/>
        <w:ind w:left="567"/>
        <w:jc w:val="both"/>
        <w:rPr>
          <w:rFonts w:ascii="Times New Roman" w:hAnsi="Times New Roman" w:cs="Times New Roman"/>
          <w:sz w:val="22"/>
          <w:szCs w:val="22"/>
        </w:rPr>
      </w:pPr>
      <w:r w:rsidRPr="00B51093">
        <w:rPr>
          <w:rFonts w:ascii="Times New Roman" w:hAnsi="Times New Roman" w:cs="Times New Roman"/>
          <w:sz w:val="22"/>
          <w:szCs w:val="22"/>
        </w:rPr>
        <w:t>6.2</w:t>
      </w:r>
      <w:r w:rsidR="00EE3480" w:rsidRPr="00B51093">
        <w:rPr>
          <w:rFonts w:ascii="Times New Roman" w:hAnsi="Times New Roman" w:cs="Times New Roman"/>
          <w:sz w:val="22"/>
          <w:szCs w:val="22"/>
        </w:rPr>
        <w:t>.</w:t>
      </w:r>
      <w:r w:rsidR="00066E68" w:rsidRPr="00B51093">
        <w:rPr>
          <w:rFonts w:ascii="Times New Roman" w:hAnsi="Times New Roman" w:cs="Times New Roman"/>
          <w:sz w:val="22"/>
          <w:szCs w:val="22"/>
        </w:rPr>
        <w:t xml:space="preserve"> </w:t>
      </w:r>
      <w:r w:rsidR="00B51093" w:rsidRPr="00B51093">
        <w:rPr>
          <w:rFonts w:ascii="Times New Roman" w:eastAsia="Calibri" w:hAnsi="Times New Roman" w:cs="Times New Roman"/>
          <w:sz w:val="22"/>
          <w:szCs w:val="22"/>
        </w:rPr>
        <w:t>Perkančioji organizacija nereikalauja, kad pasiūlymas būtų pasirašytas.</w:t>
      </w:r>
    </w:p>
    <w:p w14:paraId="6602056D" w14:textId="4F8C8323" w:rsidR="0096678C" w:rsidRPr="00CB1B21" w:rsidRDefault="00B51093" w:rsidP="00B51093">
      <w:pPr>
        <w:spacing w:after="0" w:line="240" w:lineRule="auto"/>
        <w:ind w:firstLine="567"/>
        <w:jc w:val="both"/>
        <w:rPr>
          <w:rFonts w:ascii="Times New Roman" w:hAnsi="Times New Roman" w:cs="Times New Roman"/>
          <w:sz w:val="22"/>
          <w:szCs w:val="22"/>
        </w:rPr>
      </w:pPr>
      <w:r w:rsidRPr="00B51093">
        <w:rPr>
          <w:rFonts w:ascii="Times New Roman" w:hAnsi="Times New Roman" w:cs="Times New Roman"/>
          <w:sz w:val="22"/>
          <w:szCs w:val="22"/>
        </w:rPr>
        <w:t>6.3.</w:t>
      </w:r>
      <w:r w:rsidRPr="00B51093">
        <w:rPr>
          <w:rFonts w:ascii="Times New Roman" w:hAnsi="Times New Roman" w:cs="Times New Roman"/>
          <w:b/>
          <w:bCs/>
          <w:sz w:val="22"/>
          <w:szCs w:val="22"/>
        </w:rPr>
        <w:t xml:space="preserve"> </w:t>
      </w:r>
      <w:r w:rsidR="0099696F" w:rsidRPr="00AF693A">
        <w:rPr>
          <w:rFonts w:ascii="Times New Roman" w:hAnsi="Times New Roman" w:cs="Times New Roman"/>
          <w:b/>
          <w:bCs/>
          <w:color w:val="EE0000"/>
          <w:sz w:val="22"/>
          <w:szCs w:val="22"/>
        </w:rPr>
        <w:t>P</w:t>
      </w:r>
      <w:r w:rsidR="0048587E" w:rsidRPr="00AF693A">
        <w:rPr>
          <w:rFonts w:ascii="Times New Roman" w:hAnsi="Times New Roman" w:cs="Times New Roman"/>
          <w:b/>
          <w:bCs/>
          <w:color w:val="EE0000"/>
          <w:sz w:val="22"/>
          <w:szCs w:val="22"/>
        </w:rPr>
        <w:t>asiūlymas turi būti parengtas</w:t>
      </w:r>
      <w:r w:rsidR="00934099" w:rsidRPr="00AF693A">
        <w:rPr>
          <w:rFonts w:ascii="Times New Roman" w:hAnsi="Times New Roman" w:cs="Times New Roman"/>
          <w:b/>
          <w:bCs/>
          <w:color w:val="EE0000"/>
          <w:sz w:val="22"/>
          <w:szCs w:val="22"/>
        </w:rPr>
        <w:t xml:space="preserve"> </w:t>
      </w:r>
      <w:r w:rsidR="0048587E" w:rsidRPr="00AF693A">
        <w:rPr>
          <w:rFonts w:ascii="Times New Roman" w:hAnsi="Times New Roman" w:cs="Times New Roman"/>
          <w:b/>
          <w:bCs/>
          <w:color w:val="EE0000"/>
          <w:sz w:val="22"/>
          <w:szCs w:val="22"/>
        </w:rPr>
        <w:t>lietuvių</w:t>
      </w:r>
      <w:r w:rsidR="00E90CE3">
        <w:rPr>
          <w:rFonts w:ascii="Times New Roman" w:hAnsi="Times New Roman" w:cs="Times New Roman"/>
          <w:b/>
          <w:bCs/>
          <w:color w:val="EE0000"/>
          <w:sz w:val="22"/>
          <w:szCs w:val="22"/>
        </w:rPr>
        <w:t xml:space="preserve"> 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w:t>
      </w:r>
      <w:r w:rsidR="0048587E" w:rsidRPr="00CB1B21">
        <w:rPr>
          <w:rFonts w:ascii="Times New Roman" w:hAnsi="Times New Roman" w:cs="Times New Roman"/>
          <w:sz w:val="22"/>
          <w:szCs w:val="22"/>
        </w:rPr>
        <w:lastRenderedPageBreak/>
        <w:t>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D17DD7">
      <w:pPr>
        <w:pStyle w:val="Sraopastraipa"/>
        <w:numPr>
          <w:ilvl w:val="1"/>
          <w:numId w:val="18"/>
        </w:numPr>
        <w:spacing w:after="0"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5864673"/>
      <w:bookmarkEnd w:id="20"/>
      <w:bookmarkEnd w:id="21"/>
      <w:bookmarkEnd w:id="22"/>
      <w:bookmarkEnd w:id="23"/>
      <w:bookmarkEnd w:id="24"/>
      <w:r w:rsidRPr="00022C5A">
        <w:rPr>
          <w:rFonts w:ascii="Times New Roman" w:hAnsi="Times New Roman" w:cs="Times New Roman"/>
        </w:rPr>
        <w:t>Pasiūlymo galiojimo užtikrinimas</w:t>
      </w:r>
      <w:bookmarkEnd w:id="25"/>
      <w:bookmarkEnd w:id="26"/>
      <w:bookmarkEnd w:id="27"/>
    </w:p>
    <w:p w14:paraId="627D3E51" w14:textId="1E377AF5" w:rsidR="00934099" w:rsidRPr="00B51093" w:rsidRDefault="00934099" w:rsidP="00B51093">
      <w:pPr>
        <w:pStyle w:val="Sraopastraipa"/>
        <w:spacing w:after="0" w:line="240" w:lineRule="auto"/>
        <w:ind w:left="0" w:firstLine="567"/>
        <w:jc w:val="both"/>
        <w:rPr>
          <w:rFonts w:ascii="Times New Roman" w:hAnsi="Times New Roman" w:cs="Times New Roman"/>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B51093">
        <w:rPr>
          <w:rFonts w:ascii="Times New Roman" w:hAnsi="Times New Roman" w:cs="Times New Roman"/>
          <w:sz w:val="22"/>
          <w:szCs w:val="22"/>
        </w:rPr>
        <w:t xml:space="preserve"> </w:t>
      </w:r>
      <w:r w:rsidR="00B51093" w:rsidRPr="00B51093">
        <w:rPr>
          <w:rFonts w:ascii="Times New Roman"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3E190EA" w:rsidR="00040C0F" w:rsidRPr="003A2754" w:rsidRDefault="003A2754" w:rsidP="00D17DD7">
      <w:pPr>
        <w:pStyle w:val="Antrat1"/>
        <w:spacing w:after="0"/>
        <w:rPr>
          <w:rFonts w:ascii="Times New Roman" w:hAnsi="Times New Roman" w:cs="Times New Roman"/>
        </w:rPr>
      </w:pPr>
      <w:bookmarkStart w:id="34" w:name="_Toc225864674"/>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8"/>
      <w:bookmarkEnd w:id="29"/>
      <w:bookmarkEnd w:id="30"/>
      <w:bookmarkEnd w:id="31"/>
      <w:bookmarkEnd w:id="34"/>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25864675"/>
      <w:r>
        <w:rPr>
          <w:rFonts w:ascii="Times New Roman" w:hAnsi="Times New Roman" w:cs="Times New Roman"/>
        </w:rPr>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2"/>
      <w:bookmarkEnd w:id="33"/>
      <w:bookmarkEnd w:id="35"/>
      <w:bookmarkEnd w:id="36"/>
      <w:bookmarkEnd w:id="37"/>
    </w:p>
    <w:p w14:paraId="551A04B4" w14:textId="3D6746EE"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003A3F" w:rsidRPr="00AE068E">
        <w:rPr>
          <w:rFonts w:ascii="Times New Roman" w:eastAsia="Calibri" w:hAnsi="Times New Roman" w:cs="Times New Roman"/>
          <w:sz w:val="22"/>
          <w:szCs w:val="22"/>
        </w:rPr>
        <w:t xml:space="preserve">, kuri turi būti apskaičiuota ir nurodyta taip, kaip reikalaujama </w:t>
      </w:r>
      <w:bookmarkStart w:id="38"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8"/>
      <w:r w:rsidR="001A45BE">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5C77E802"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1158BD57" w:rsidR="00483262" w:rsidRPr="00AE068E"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pasiūlymas, parengtas pagal specialiųjų pirkimo sąlygų </w:t>
      </w:r>
      <w:r w:rsidR="009F516D">
        <w:rPr>
          <w:rFonts w:ascii="Times New Roman" w:hAnsi="Times New Roman" w:cs="Times New Roman"/>
          <w:sz w:val="22"/>
          <w:szCs w:val="22"/>
        </w:rPr>
        <w:t>7</w:t>
      </w:r>
      <w:r w:rsidR="00070BD8">
        <w:rPr>
          <w:rFonts w:ascii="Times New Roman" w:hAnsi="Times New Roman" w:cs="Times New Roman"/>
          <w:sz w:val="22"/>
          <w:szCs w:val="22"/>
        </w:rPr>
        <w:t>-</w:t>
      </w:r>
      <w:r w:rsidR="009F516D">
        <w:rPr>
          <w:rFonts w:ascii="Times New Roman" w:hAnsi="Times New Roman" w:cs="Times New Roman"/>
          <w:sz w:val="22"/>
          <w:szCs w:val="22"/>
        </w:rPr>
        <w:t>8</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Pr="00210D05">
        <w:rPr>
          <w:rFonts w:ascii="Times New Roman" w:hAnsi="Times New Roman" w:cs="Times New Roman"/>
          <w:color w:val="EE0000"/>
          <w:sz w:val="22"/>
          <w:szCs w:val="22"/>
        </w:rPr>
        <w:t>;</w:t>
      </w:r>
    </w:p>
    <w:p w14:paraId="14619D2E" w14:textId="6144825B" w:rsidR="00210D05" w:rsidRPr="001833E4"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AE068E">
        <w:rPr>
          <w:rFonts w:ascii="Times New Roman" w:hAnsi="Times New Roman" w:cs="Times New Roman"/>
          <w:sz w:val="22"/>
          <w:szCs w:val="22"/>
        </w:rPr>
        <w:t xml:space="preserve"> pasiūlymą (jei jis ne tiekėjo vadovas), turėjo teisę jį </w:t>
      </w:r>
      <w:r w:rsidR="002124DE">
        <w:rPr>
          <w:rFonts w:ascii="Times New Roman" w:hAnsi="Times New Roman" w:cs="Times New Roman"/>
          <w:sz w:val="22"/>
          <w:szCs w:val="22"/>
        </w:rPr>
        <w:t>pateikti</w:t>
      </w:r>
      <w:r w:rsidRPr="00AE068E">
        <w:rPr>
          <w:rFonts w:ascii="Times New Roman" w:hAnsi="Times New Roman" w:cs="Times New Roman"/>
          <w:sz w:val="22"/>
          <w:szCs w:val="22"/>
        </w:rPr>
        <w:t xml:space="preserve"> </w:t>
      </w:r>
      <w:r w:rsidRPr="00210D05">
        <w:rPr>
          <w:rFonts w:ascii="Times New Roman" w:hAnsi="Times New Roman" w:cs="Times New Roman"/>
          <w:b/>
          <w:bCs/>
          <w:color w:val="EE0000"/>
          <w:sz w:val="22"/>
          <w:szCs w:val="22"/>
        </w:rPr>
        <w:t>(6.1.4. p.)</w:t>
      </w:r>
      <w:r w:rsidR="001833E4">
        <w:rPr>
          <w:rFonts w:ascii="Times New Roman" w:hAnsi="Times New Roman" w:cs="Times New Roman"/>
          <w:color w:val="EE0000"/>
          <w:sz w:val="22"/>
          <w:szCs w:val="22"/>
        </w:rPr>
        <w:t>.</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9" w:name="_Ref39425999"/>
      <w:bookmarkStart w:id="40" w:name="_Ref39426005"/>
      <w:bookmarkStart w:id="41" w:name="_Toc225864676"/>
      <w:r w:rsidRPr="00022C5A">
        <w:rPr>
          <w:rFonts w:ascii="Times New Roman" w:hAnsi="Times New Roman" w:cs="Times New Roman"/>
        </w:rPr>
        <w:t>S</w:t>
      </w:r>
      <w:r w:rsidR="00281735" w:rsidRPr="00022C5A">
        <w:rPr>
          <w:rFonts w:ascii="Times New Roman" w:hAnsi="Times New Roman" w:cs="Times New Roman"/>
        </w:rPr>
        <w:t>utarties sudarymas</w:t>
      </w:r>
      <w:bookmarkEnd w:id="39"/>
      <w:bookmarkEnd w:id="40"/>
      <w:bookmarkEnd w:id="41"/>
    </w:p>
    <w:p w14:paraId="27CAEFF7" w14:textId="08769C28"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9F516D">
        <w:rPr>
          <w:rFonts w:ascii="Times New Roman" w:hAnsi="Times New Roman" w:cs="Times New Roman"/>
          <w:sz w:val="22"/>
          <w:szCs w:val="22"/>
        </w:rPr>
        <w:t>10</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2" w:name="_Toc225864677"/>
      <w:bookmarkEnd w:id="2"/>
      <w:r>
        <w:rPr>
          <w:rFonts w:ascii="Times New Roman" w:hAnsi="Times New Roman" w:cs="Times New Roman"/>
        </w:rPr>
        <w:t>Priedai</w:t>
      </w:r>
      <w:bookmarkEnd w:id="42"/>
    </w:p>
    <w:p w14:paraId="564FCB3D" w14:textId="61C9DDE3" w:rsidR="00022C5A" w:rsidRPr="00990BB3" w:rsidRDefault="00022C5A" w:rsidP="00990BB3">
      <w:pPr>
        <w:spacing w:after="0"/>
        <w:rPr>
          <w:i/>
          <w:iCs/>
        </w:rPr>
      </w:pPr>
      <w:r w:rsidRPr="00990BB3">
        <w:rPr>
          <w:i/>
          <w:iCs/>
        </w:rPr>
        <w:t>Priedas Nr.1  „Terminai“;</w:t>
      </w:r>
    </w:p>
    <w:p w14:paraId="4F1DA39F" w14:textId="60EB7E2A" w:rsidR="00022C5A" w:rsidRDefault="00022C5A" w:rsidP="00990BB3">
      <w:pPr>
        <w:spacing w:after="0"/>
        <w:rPr>
          <w:i/>
          <w:iCs/>
        </w:rPr>
      </w:pPr>
      <w:r w:rsidRPr="00990BB3">
        <w:rPr>
          <w:i/>
          <w:iCs/>
        </w:rPr>
        <w:t>Priedas Nr.2  „Techninė specifikacija“</w:t>
      </w:r>
      <w:r w:rsidR="00870F06">
        <w:rPr>
          <w:i/>
          <w:iCs/>
        </w:rPr>
        <w:t xml:space="preserve"> I konkurso dalis</w:t>
      </w:r>
      <w:r w:rsidRPr="00990BB3">
        <w:rPr>
          <w:i/>
          <w:iCs/>
        </w:rPr>
        <w:t>;</w:t>
      </w:r>
    </w:p>
    <w:p w14:paraId="0F3C984A" w14:textId="328525EA" w:rsidR="00870F06" w:rsidRPr="00990BB3" w:rsidRDefault="00870F06" w:rsidP="00990BB3">
      <w:pPr>
        <w:spacing w:after="0"/>
        <w:rPr>
          <w:i/>
          <w:iCs/>
        </w:rPr>
      </w:pPr>
      <w:r w:rsidRPr="00990BB3">
        <w:rPr>
          <w:i/>
          <w:iCs/>
        </w:rPr>
        <w:t>Priedas Nr.</w:t>
      </w:r>
      <w:r>
        <w:rPr>
          <w:i/>
          <w:iCs/>
        </w:rPr>
        <w:t>3</w:t>
      </w:r>
      <w:r w:rsidRPr="00990BB3">
        <w:rPr>
          <w:i/>
          <w:iCs/>
        </w:rPr>
        <w:t xml:space="preserve">  „Techninė specifikacija“</w:t>
      </w:r>
      <w:r>
        <w:rPr>
          <w:i/>
          <w:iCs/>
        </w:rPr>
        <w:t xml:space="preserve"> II konkurso dalis</w:t>
      </w:r>
      <w:r w:rsidRPr="00990BB3">
        <w:rPr>
          <w:i/>
          <w:iCs/>
        </w:rPr>
        <w:t>;</w:t>
      </w:r>
    </w:p>
    <w:p w14:paraId="4AC017EA" w14:textId="38E0D750" w:rsidR="00022C5A" w:rsidRPr="00990BB3" w:rsidRDefault="00022C5A" w:rsidP="00990BB3">
      <w:pPr>
        <w:spacing w:after="0"/>
        <w:rPr>
          <w:i/>
          <w:iCs/>
        </w:rPr>
      </w:pPr>
      <w:r w:rsidRPr="00990BB3">
        <w:rPr>
          <w:i/>
          <w:iCs/>
        </w:rPr>
        <w:t>Priedas Nr.</w:t>
      </w:r>
      <w:r w:rsidR="00870F06">
        <w:rPr>
          <w:i/>
          <w:iCs/>
        </w:rPr>
        <w:t>4</w:t>
      </w:r>
      <w:r w:rsidRPr="00990BB3">
        <w:rPr>
          <w:i/>
          <w:iCs/>
        </w:rPr>
        <w:t xml:space="preserve">  „</w:t>
      </w:r>
      <w:r w:rsidRPr="00990BB3">
        <w:rPr>
          <w:rFonts w:eastAsia="Calibri"/>
          <w:i/>
          <w:iCs/>
        </w:rPr>
        <w:t>Tiekėjų pašalinimo pagrindai“;</w:t>
      </w:r>
    </w:p>
    <w:p w14:paraId="3FEFF214" w14:textId="310F55AE" w:rsidR="00022C5A" w:rsidRPr="00990BB3" w:rsidRDefault="00022C5A" w:rsidP="00990BB3">
      <w:pPr>
        <w:spacing w:after="0"/>
        <w:rPr>
          <w:i/>
          <w:iCs/>
        </w:rPr>
      </w:pPr>
      <w:r w:rsidRPr="00990BB3">
        <w:rPr>
          <w:i/>
          <w:iCs/>
        </w:rPr>
        <w:t>P</w:t>
      </w:r>
      <w:r w:rsidRPr="00990BB3">
        <w:rPr>
          <w:rFonts w:eastAsia="Calibri"/>
          <w:i/>
          <w:iCs/>
        </w:rPr>
        <w:t>riedas Nr.</w:t>
      </w:r>
      <w:r w:rsidR="00870F06">
        <w:rPr>
          <w:rFonts w:eastAsia="Calibri"/>
          <w:i/>
          <w:iCs/>
        </w:rPr>
        <w:t>5</w:t>
      </w:r>
      <w:r w:rsidRPr="00990BB3">
        <w:rPr>
          <w:rFonts w:eastAsia="Calibri"/>
          <w:i/>
          <w:iCs/>
        </w:rPr>
        <w:t xml:space="preserve">  „Tiekėjų kvalifikacijos reikalavimai“;</w:t>
      </w:r>
    </w:p>
    <w:p w14:paraId="398F6EB5" w14:textId="2B327B4B" w:rsidR="00022C5A" w:rsidRPr="00990BB3" w:rsidRDefault="00022C5A" w:rsidP="00990BB3">
      <w:pPr>
        <w:spacing w:after="0"/>
        <w:rPr>
          <w:i/>
          <w:iCs/>
        </w:rPr>
      </w:pPr>
      <w:r w:rsidRPr="00990BB3">
        <w:rPr>
          <w:i/>
          <w:iCs/>
        </w:rPr>
        <w:t>Priedas Nr.</w:t>
      </w:r>
      <w:r w:rsidR="00870F06">
        <w:rPr>
          <w:i/>
          <w:iCs/>
        </w:rPr>
        <w:t>6</w:t>
      </w:r>
      <w:r w:rsidRPr="00990BB3">
        <w:rPr>
          <w:i/>
          <w:iCs/>
        </w:rPr>
        <w:t xml:space="preserve">  „EBVPD“;</w:t>
      </w:r>
    </w:p>
    <w:p w14:paraId="19FFB9E4" w14:textId="763D5D55" w:rsidR="00022C5A" w:rsidRDefault="00022C5A" w:rsidP="00990BB3">
      <w:pPr>
        <w:spacing w:after="0"/>
        <w:rPr>
          <w:i/>
          <w:iCs/>
        </w:rPr>
      </w:pPr>
      <w:r w:rsidRPr="00990BB3">
        <w:rPr>
          <w:i/>
          <w:iCs/>
        </w:rPr>
        <w:t>PriedasNr.</w:t>
      </w:r>
      <w:r w:rsidR="00870F06">
        <w:rPr>
          <w:i/>
          <w:iCs/>
        </w:rPr>
        <w:t>7 „</w:t>
      </w:r>
      <w:r w:rsidRPr="00990BB3">
        <w:rPr>
          <w:i/>
          <w:iCs/>
        </w:rPr>
        <w:t>Pasiūlymo forma“</w:t>
      </w:r>
      <w:r w:rsidR="00870F06">
        <w:rPr>
          <w:i/>
          <w:iCs/>
        </w:rPr>
        <w:t xml:space="preserve"> I konkurso dalis;</w:t>
      </w:r>
    </w:p>
    <w:p w14:paraId="2BED8E07" w14:textId="17D58ADF" w:rsidR="00870F06" w:rsidRDefault="00870F06" w:rsidP="00870F06">
      <w:pPr>
        <w:spacing w:after="0"/>
        <w:rPr>
          <w:i/>
          <w:iCs/>
        </w:rPr>
      </w:pPr>
      <w:r w:rsidRPr="00990BB3">
        <w:rPr>
          <w:i/>
          <w:iCs/>
        </w:rPr>
        <w:t>PriedasNr.</w:t>
      </w:r>
      <w:r>
        <w:rPr>
          <w:i/>
          <w:iCs/>
        </w:rPr>
        <w:t>8 „</w:t>
      </w:r>
      <w:r w:rsidRPr="00990BB3">
        <w:rPr>
          <w:i/>
          <w:iCs/>
        </w:rPr>
        <w:t>Pasiūlymo forma“</w:t>
      </w:r>
      <w:r>
        <w:rPr>
          <w:i/>
          <w:iCs/>
        </w:rPr>
        <w:t xml:space="preserve"> II konkurso dalis;</w:t>
      </w:r>
    </w:p>
    <w:p w14:paraId="40F63AAA" w14:textId="63FA63DA" w:rsidR="00022C5A" w:rsidRPr="00990BB3" w:rsidRDefault="00022C5A" w:rsidP="00990BB3">
      <w:pPr>
        <w:spacing w:after="0"/>
        <w:rPr>
          <w:i/>
          <w:iCs/>
        </w:rPr>
      </w:pPr>
      <w:r w:rsidRPr="00990BB3">
        <w:rPr>
          <w:i/>
          <w:iCs/>
        </w:rPr>
        <w:lastRenderedPageBreak/>
        <w:t>Priedas Nr.</w:t>
      </w:r>
      <w:r w:rsidR="00870F06">
        <w:rPr>
          <w:i/>
          <w:iCs/>
        </w:rPr>
        <w:t>9</w:t>
      </w:r>
      <w:r w:rsidRPr="00990BB3">
        <w:rPr>
          <w:i/>
          <w:iCs/>
        </w:rPr>
        <w:t xml:space="preserve">  „Tiekėjo deklaracija dėl atitikties Reglamento nuostatoms“;</w:t>
      </w:r>
    </w:p>
    <w:p w14:paraId="2A11B6CF" w14:textId="150087C4" w:rsidR="00022C5A" w:rsidRPr="00990BB3" w:rsidRDefault="00037BB2" w:rsidP="00990BB3">
      <w:pPr>
        <w:spacing w:after="0"/>
        <w:rPr>
          <w:i/>
          <w:iCs/>
        </w:rPr>
      </w:pPr>
      <w:r w:rsidRPr="00990BB3">
        <w:rPr>
          <w:i/>
          <w:iCs/>
        </w:rPr>
        <w:t>Priedas Nr</w:t>
      </w:r>
      <w:r w:rsidR="00870F06">
        <w:rPr>
          <w:i/>
          <w:iCs/>
        </w:rPr>
        <w:t>.10</w:t>
      </w:r>
      <w:r w:rsidR="003A2754" w:rsidRPr="00990BB3">
        <w:rPr>
          <w:i/>
          <w:iCs/>
        </w:rPr>
        <w:t xml:space="preserve">  „</w:t>
      </w:r>
      <w:r w:rsidR="00000FC5">
        <w:rPr>
          <w:i/>
          <w:iCs/>
        </w:rPr>
        <w:t>Sutarties projektas</w:t>
      </w:r>
      <w:r w:rsidR="003A2754" w:rsidRPr="00990BB3">
        <w:rPr>
          <w:i/>
          <w:iCs/>
        </w:rPr>
        <w:t>“;</w:t>
      </w:r>
    </w:p>
    <w:p w14:paraId="76353892" w14:textId="4C689A75" w:rsidR="008610A6" w:rsidRPr="008610A6" w:rsidRDefault="00990BB3" w:rsidP="00D17DD7">
      <w:pPr>
        <w:pStyle w:val="Sraopastraipa"/>
        <w:spacing w:after="0"/>
        <w:ind w:left="0"/>
        <w:rPr>
          <w:rFonts w:ascii="Times New Roman" w:hAnsi="Times New Roman" w:cs="Times New Roman"/>
          <w:sz w:val="22"/>
          <w:szCs w:val="22"/>
        </w:rPr>
      </w:pPr>
      <w:r>
        <w:rPr>
          <w:i/>
          <w:iCs/>
        </w:rPr>
        <w:t>Priedas Nr.1</w:t>
      </w:r>
      <w:r w:rsidR="00870F06">
        <w:rPr>
          <w:i/>
          <w:iCs/>
        </w:rPr>
        <w:t>1</w:t>
      </w:r>
      <w:r>
        <w:rPr>
          <w:i/>
          <w:iCs/>
        </w:rPr>
        <w:t xml:space="preserve"> „Deklaracija, dėl tiekėjo atsakingų asmenų“.</w:t>
      </w:r>
    </w:p>
    <w:sectPr w:rsidR="008610A6" w:rsidRPr="008610A6" w:rsidSect="0021457B">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EF8F8" w14:textId="77777777" w:rsidR="00193B02" w:rsidRDefault="00193B02" w:rsidP="00D05666">
      <w:r>
        <w:separator/>
      </w:r>
    </w:p>
  </w:endnote>
  <w:endnote w:type="continuationSeparator" w:id="0">
    <w:p w14:paraId="62E195B5" w14:textId="77777777" w:rsidR="00193B02" w:rsidRDefault="00193B02" w:rsidP="00D05666">
      <w:r>
        <w:continuationSeparator/>
      </w:r>
    </w:p>
  </w:endnote>
  <w:endnote w:type="continuationNotice" w:id="1">
    <w:p w14:paraId="411FC67E" w14:textId="77777777" w:rsidR="00193B02" w:rsidRDefault="00193B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38BE0" w14:textId="77777777" w:rsidR="00193B02" w:rsidRDefault="00193B02" w:rsidP="00D05666">
      <w:r>
        <w:separator/>
      </w:r>
    </w:p>
  </w:footnote>
  <w:footnote w:type="continuationSeparator" w:id="0">
    <w:p w14:paraId="728BD03E" w14:textId="77777777" w:rsidR="00193B02" w:rsidRDefault="00193B02" w:rsidP="00D05666">
      <w:r>
        <w:continuationSeparator/>
      </w:r>
    </w:p>
  </w:footnote>
  <w:footnote w:type="continuationNotice" w:id="1">
    <w:p w14:paraId="1977249D" w14:textId="77777777" w:rsidR="00193B02" w:rsidRDefault="00193B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C0DE836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 w:numId="27" w16cid:durableId="100593601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C5"/>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4"/>
    <w:rsid w:val="00051151"/>
    <w:rsid w:val="0005148B"/>
    <w:rsid w:val="00051544"/>
    <w:rsid w:val="00051A51"/>
    <w:rsid w:val="00051E9D"/>
    <w:rsid w:val="00051F2D"/>
    <w:rsid w:val="000521F2"/>
    <w:rsid w:val="00052365"/>
    <w:rsid w:val="00052473"/>
    <w:rsid w:val="000525EB"/>
    <w:rsid w:val="0005295E"/>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0BD8"/>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D23"/>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00"/>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E9C"/>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EF9"/>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1662"/>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B1"/>
    <w:rsid w:val="00182E25"/>
    <w:rsid w:val="001833E4"/>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02"/>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10"/>
    <w:rsid w:val="001C6757"/>
    <w:rsid w:val="001C6A8E"/>
    <w:rsid w:val="001C762B"/>
    <w:rsid w:val="001C7F48"/>
    <w:rsid w:val="001D2623"/>
    <w:rsid w:val="001D2CB6"/>
    <w:rsid w:val="001D37D8"/>
    <w:rsid w:val="001D414C"/>
    <w:rsid w:val="001D41F4"/>
    <w:rsid w:val="001D48D7"/>
    <w:rsid w:val="001D5752"/>
    <w:rsid w:val="001D612E"/>
    <w:rsid w:val="001D65F8"/>
    <w:rsid w:val="001D7492"/>
    <w:rsid w:val="001D7890"/>
    <w:rsid w:val="001E0107"/>
    <w:rsid w:val="001E20D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26D"/>
    <w:rsid w:val="002115A1"/>
    <w:rsid w:val="002124DE"/>
    <w:rsid w:val="00212C25"/>
    <w:rsid w:val="00212F68"/>
    <w:rsid w:val="002135C6"/>
    <w:rsid w:val="002140C5"/>
    <w:rsid w:val="0021457B"/>
    <w:rsid w:val="00214B9D"/>
    <w:rsid w:val="00214D4B"/>
    <w:rsid w:val="00215B09"/>
    <w:rsid w:val="00215FB5"/>
    <w:rsid w:val="002163DC"/>
    <w:rsid w:val="0021658C"/>
    <w:rsid w:val="00216766"/>
    <w:rsid w:val="00216820"/>
    <w:rsid w:val="00217893"/>
    <w:rsid w:val="00220588"/>
    <w:rsid w:val="00220B88"/>
    <w:rsid w:val="002211A8"/>
    <w:rsid w:val="00221235"/>
    <w:rsid w:val="00221CC0"/>
    <w:rsid w:val="0022234B"/>
    <w:rsid w:val="00223614"/>
    <w:rsid w:val="00223D79"/>
    <w:rsid w:val="00223F45"/>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46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0A"/>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0C0"/>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7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63F"/>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2B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137"/>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09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1B3F"/>
    <w:rsid w:val="005A20A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BE6"/>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50"/>
    <w:rsid w:val="006258F1"/>
    <w:rsid w:val="00626341"/>
    <w:rsid w:val="00626BBC"/>
    <w:rsid w:val="006274B9"/>
    <w:rsid w:val="006276C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47"/>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1AB"/>
    <w:rsid w:val="006A0240"/>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118"/>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198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08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22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2DC5"/>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910"/>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37A"/>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06"/>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11"/>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8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F6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2D"/>
    <w:rsid w:val="00922326"/>
    <w:rsid w:val="00922922"/>
    <w:rsid w:val="00923A02"/>
    <w:rsid w:val="009242C4"/>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4D08"/>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BB3"/>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93F"/>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16D"/>
    <w:rsid w:val="009F5AAD"/>
    <w:rsid w:val="009F5F47"/>
    <w:rsid w:val="009F639D"/>
    <w:rsid w:val="009F644C"/>
    <w:rsid w:val="009F71D0"/>
    <w:rsid w:val="009F7959"/>
    <w:rsid w:val="009F7C63"/>
    <w:rsid w:val="009F7D62"/>
    <w:rsid w:val="009F7F79"/>
    <w:rsid w:val="00A000BE"/>
    <w:rsid w:val="00A000F5"/>
    <w:rsid w:val="00A00765"/>
    <w:rsid w:val="00A0105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B07"/>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239"/>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C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665C"/>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46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3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03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9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3E"/>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310"/>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4AE"/>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31"/>
    <w:rsid w:val="00D17945"/>
    <w:rsid w:val="00D17972"/>
    <w:rsid w:val="00D17DD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D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3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BB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BC"/>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66"/>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091"/>
    <w:rsid w:val="00E729B9"/>
    <w:rsid w:val="00E735E3"/>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E3"/>
    <w:rsid w:val="00E90D60"/>
    <w:rsid w:val="00E91223"/>
    <w:rsid w:val="00E915FB"/>
    <w:rsid w:val="00E93148"/>
    <w:rsid w:val="00E934C8"/>
    <w:rsid w:val="00E93534"/>
    <w:rsid w:val="00E93F89"/>
    <w:rsid w:val="00E9402C"/>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3B"/>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0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B5C"/>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5B6"/>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6</Pages>
  <Words>6804</Words>
  <Characters>3879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74</cp:revision>
  <dcterms:created xsi:type="dcterms:W3CDTF">2024-07-04T06:28:00Z</dcterms:created>
  <dcterms:modified xsi:type="dcterms:W3CDTF">2026-04-01T08:15:00Z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